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F9AFF" w14:textId="77777777" w:rsidR="004E4AEC" w:rsidRDefault="004E4AEC" w:rsidP="004E4AEC">
      <w:pPr>
        <w:rPr>
          <w:rFonts w:ascii="Sylfaen" w:hAnsi="Sylfaen"/>
        </w:rPr>
      </w:pPr>
    </w:p>
    <w:p w14:paraId="12012502" w14:textId="32BC8C8A" w:rsidR="004E4AEC" w:rsidRPr="00FE5584" w:rsidRDefault="00FE5584" w:rsidP="007E17DF">
      <w:pPr>
        <w:spacing w:after="240" w:line="276" w:lineRule="auto"/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</w:pPr>
      <w:r w:rsidRPr="00FE5584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>Annex</w:t>
      </w:r>
      <w:r w:rsidR="001B6264" w:rsidRPr="00FE5584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 xml:space="preserve"> </w:t>
      </w:r>
      <w:r w:rsidR="00931D48" w:rsidRPr="00931D48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>C</w:t>
      </w:r>
      <w:r w:rsidR="001B6264" w:rsidRPr="00931D48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 xml:space="preserve"> </w:t>
      </w:r>
      <w:r w:rsidR="001B6264" w:rsidRPr="00FE5584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 xml:space="preserve">– </w:t>
      </w:r>
      <w:r w:rsidR="001B6264" w:rsidRPr="00FE5584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br/>
      </w:r>
      <w:r w:rsidR="004E4AEC" w:rsidRPr="009F6C09">
        <w:rPr>
          <w:noProof/>
          <w:sz w:val="50"/>
          <w:szCs w:val="50"/>
          <w:lang w:eastAsia="nl-NL"/>
        </w:rPr>
        <mc:AlternateContent>
          <mc:Choice Requires="wps">
            <w:drawing>
              <wp:anchor distT="0" distB="0" distL="114300" distR="114300" simplePos="0" relativeHeight="251658240" behindDoc="1" locked="1" layoutInCell="1" allowOverlap="1" wp14:anchorId="11DE53B5" wp14:editId="223164FC">
                <wp:simplePos x="0" y="0"/>
                <wp:positionH relativeFrom="page">
                  <wp:posOffset>-7620</wp:posOffset>
                </wp:positionH>
                <wp:positionV relativeFrom="page">
                  <wp:posOffset>2400935</wp:posOffset>
                </wp:positionV>
                <wp:extent cx="516255" cy="4147185"/>
                <wp:effectExtent l="0" t="0" r="0" b="5715"/>
                <wp:wrapNone/>
                <wp:docPr id="9" name="Vrije vorm: vorm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50C226F1-AFF2-4BD5-970F-40888E7EB79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255" cy="4147185"/>
                        </a:xfrm>
                        <a:custGeom>
                          <a:avLst/>
                          <a:gdLst>
                            <a:gd name="connsiteX0" fmla="*/ 0 w 504825"/>
                            <a:gd name="connsiteY0" fmla="*/ 0 h 3968419"/>
                            <a:gd name="connsiteX1" fmla="*/ 504825 w 504825"/>
                            <a:gd name="connsiteY1" fmla="*/ 1984209 h 3968419"/>
                            <a:gd name="connsiteX2" fmla="*/ 0 w 504825"/>
                            <a:gd name="connsiteY2" fmla="*/ 3968419 h 3968419"/>
                            <a:gd name="connsiteX3" fmla="*/ 0 w 504825"/>
                            <a:gd name="connsiteY3" fmla="*/ 0 h 396841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504825" h="3968419">
                              <a:moveTo>
                                <a:pt x="0" y="0"/>
                              </a:moveTo>
                              <a:lnTo>
                                <a:pt x="504825" y="1984209"/>
                              </a:lnTo>
                              <a:lnTo>
                                <a:pt x="0" y="396841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CDB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16="http://schemas.microsoft.com/office/drawing/2014/main">
            <w:pict w14:anchorId="06646131">
              <v:shape id="Vrije vorm 9" style="position:absolute;margin-left:-.6pt;margin-top:189.05pt;width:40.65pt;height:326.5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4825,3968419" o:spid="_x0000_s1026" fillcolor="#9cdbd9" stroked="f" strokeweight="1pt" path="m,l504825,1984209,,3968419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" w14:anchorId="68D05D86">
                <v:stroke joinstyle="miter"/>
                <v:path arrowok="t" o:connecttype="custom" o:connectlocs="0,0;516255,2073592;0,4147185;0,0" o:connectangles="0,0,0,0"/>
                <w10:wrap anchorx="page" anchory="page"/>
                <w10:anchorlock/>
              </v:shape>
            </w:pict>
          </mc:Fallback>
        </mc:AlternateContent>
      </w:r>
      <w:r w:rsidRPr="00FE5584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 xml:space="preserve">Draft </w:t>
      </w:r>
      <w:r w:rsidR="00D81ABC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>Sub</w:t>
      </w:r>
      <w:r w:rsidR="005F10B2"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>sequent</w:t>
      </w:r>
      <w:r>
        <w:rPr>
          <w:rFonts w:asciiTheme="majorHAnsi" w:hAnsiTheme="majorHAnsi" w:cstheme="majorHAnsi"/>
          <w:b/>
          <w:color w:val="CBA052"/>
          <w:sz w:val="50"/>
          <w:szCs w:val="50"/>
          <w:lang w:val="en-US"/>
        </w:rPr>
        <w:t xml:space="preserve"> Agreement</w:t>
      </w:r>
    </w:p>
    <w:p w14:paraId="638768FD" w14:textId="6BACF846" w:rsidR="002D1967" w:rsidRPr="00C438D3" w:rsidRDefault="00C438D3" w:rsidP="00077808">
      <w:pPr>
        <w:spacing w:before="90" w:line="480" w:lineRule="auto"/>
        <w:rPr>
          <w:rFonts w:asciiTheme="majorHAnsi" w:hAnsiTheme="majorHAnsi" w:cstheme="majorBidi"/>
          <w:sz w:val="28"/>
          <w:szCs w:val="28"/>
          <w:lang w:val="en-US"/>
        </w:rPr>
      </w:pPr>
      <w:r w:rsidRPr="00C438D3">
        <w:rPr>
          <w:rFonts w:asciiTheme="majorHAnsi" w:hAnsiTheme="majorHAnsi" w:cstheme="majorBidi"/>
          <w:color w:val="2D2D2D"/>
          <w:w w:val="105"/>
          <w:sz w:val="28"/>
          <w:szCs w:val="28"/>
          <w:lang w:val="en-US"/>
        </w:rPr>
        <w:t>Between the KB and</w:t>
      </w:r>
      <w:r w:rsidR="001B6264" w:rsidRPr="00C438D3">
        <w:rPr>
          <w:rFonts w:asciiTheme="majorHAnsi" w:hAnsiTheme="majorHAnsi" w:cstheme="majorBidi"/>
          <w:color w:val="2D2D2D"/>
          <w:w w:val="105"/>
          <w:sz w:val="28"/>
          <w:szCs w:val="28"/>
          <w:lang w:val="en-US"/>
        </w:rPr>
        <w:t xml:space="preserve"> </w:t>
      </w:r>
      <w:r w:rsidR="001B6264" w:rsidRPr="00C438D3">
        <w:rPr>
          <w:rFonts w:ascii="Arial" w:eastAsia="Arial" w:hAnsi="Arial" w:cs="Times New Roman"/>
          <w:color w:val="9CDBD9"/>
          <w:sz w:val="28"/>
          <w:szCs w:val="28"/>
          <w:lang w:val="en-US"/>
        </w:rPr>
        <w:t>[</w:t>
      </w:r>
      <w:r w:rsidRPr="00C438D3">
        <w:rPr>
          <w:rFonts w:ascii="Arial" w:eastAsia="Arial" w:hAnsi="Arial" w:cs="Times New Roman"/>
          <w:color w:val="9CDBD9"/>
          <w:sz w:val="28"/>
          <w:szCs w:val="28"/>
          <w:lang w:val="en-US"/>
        </w:rPr>
        <w:t>Name Contractor</w:t>
      </w:r>
      <w:r w:rsidR="001B6264" w:rsidRPr="00C438D3">
        <w:rPr>
          <w:rFonts w:ascii="Arial" w:eastAsia="Arial" w:hAnsi="Arial" w:cs="Times New Roman"/>
          <w:color w:val="9CDBD9"/>
          <w:sz w:val="28"/>
          <w:szCs w:val="28"/>
          <w:lang w:val="en-US"/>
        </w:rPr>
        <w:t xml:space="preserve">] </w:t>
      </w:r>
      <w:r>
        <w:rPr>
          <w:rFonts w:asciiTheme="majorHAnsi" w:hAnsiTheme="majorHAnsi" w:cstheme="majorBidi"/>
          <w:color w:val="2D2D2D"/>
          <w:w w:val="105"/>
          <w:sz w:val="28"/>
          <w:szCs w:val="28"/>
          <w:lang w:val="en-US"/>
        </w:rPr>
        <w:t>concerning</w:t>
      </w:r>
    </w:p>
    <w:p w14:paraId="34F59E40" w14:textId="0577852F" w:rsidR="54F65395" w:rsidRPr="00D84923" w:rsidRDefault="00AA7B42" w:rsidP="00AA7B42">
      <w:pPr>
        <w:spacing w:before="90" w:after="240" w:line="480" w:lineRule="auto"/>
        <w:rPr>
          <w:rFonts w:asciiTheme="majorHAnsi" w:hAnsiTheme="majorHAnsi" w:cstheme="majorBidi"/>
          <w:color w:val="2D2D2D"/>
          <w:w w:val="105"/>
          <w:sz w:val="28"/>
          <w:szCs w:val="28"/>
          <w:lang w:val="en-US"/>
        </w:rPr>
      </w:pPr>
      <w:r w:rsidRPr="00D84923">
        <w:rPr>
          <w:rFonts w:asciiTheme="majorHAnsi" w:hAnsiTheme="majorHAnsi" w:cstheme="majorBidi"/>
          <w:color w:val="2D2D2D"/>
          <w:w w:val="105"/>
          <w:sz w:val="28"/>
          <w:szCs w:val="28"/>
          <w:lang w:val="en-US"/>
        </w:rPr>
        <w:t>P</w:t>
      </w:r>
      <w:r w:rsidR="0010705C" w:rsidRPr="00D84923">
        <w:rPr>
          <w:rFonts w:asciiTheme="majorHAnsi" w:hAnsiTheme="majorHAnsi" w:cstheme="majorBidi"/>
          <w:color w:val="2D2D2D"/>
          <w:w w:val="105"/>
          <w:sz w:val="28"/>
          <w:szCs w:val="28"/>
          <w:lang w:val="en-US"/>
        </w:rPr>
        <w:t>ertaining to</w:t>
      </w:r>
      <w:r w:rsidRPr="00D84923">
        <w:rPr>
          <w:rFonts w:asciiTheme="majorHAnsi" w:hAnsiTheme="majorHAnsi" w:cstheme="majorBidi"/>
          <w:color w:val="2D2D2D"/>
          <w:w w:val="105"/>
          <w:sz w:val="28"/>
          <w:szCs w:val="28"/>
          <w:lang w:val="en-US"/>
        </w:rPr>
        <w:t xml:space="preserve"> the Framework Agreement of </w:t>
      </w:r>
      <w:r w:rsidR="004466E9" w:rsidRPr="00D84923">
        <w:rPr>
          <w:rFonts w:asciiTheme="majorHAnsi" w:hAnsiTheme="majorHAnsi" w:cstheme="majorBidi"/>
          <w:color w:val="2D2D2D"/>
          <w:w w:val="105"/>
          <w:sz w:val="28"/>
          <w:szCs w:val="28"/>
          <w:lang w:val="en-US"/>
        </w:rPr>
        <w:t>Full text digitization</w:t>
      </w:r>
    </w:p>
    <w:p w14:paraId="65126F7F" w14:textId="28D40BBC" w:rsidR="00077808" w:rsidRPr="00D84923" w:rsidRDefault="00077808" w:rsidP="00077808">
      <w:pPr>
        <w:spacing w:before="90" w:line="480" w:lineRule="auto"/>
        <w:rPr>
          <w:rFonts w:asciiTheme="majorHAnsi" w:hAnsiTheme="majorHAnsi" w:cstheme="majorBidi"/>
          <w:color w:val="2D2D2D"/>
          <w:sz w:val="28"/>
          <w:szCs w:val="28"/>
          <w:lang w:val="en-US"/>
        </w:rPr>
      </w:pPr>
    </w:p>
    <w:p w14:paraId="52509462" w14:textId="3BAED3F9" w:rsidR="00077808" w:rsidRPr="00D84923" w:rsidRDefault="00077808" w:rsidP="00077808">
      <w:pPr>
        <w:spacing w:before="90" w:line="480" w:lineRule="auto"/>
        <w:rPr>
          <w:rFonts w:asciiTheme="majorHAnsi" w:hAnsiTheme="majorHAnsi" w:cstheme="majorBidi"/>
          <w:color w:val="2D2D2D"/>
          <w:sz w:val="28"/>
          <w:szCs w:val="28"/>
          <w:lang w:val="en-US"/>
        </w:rPr>
      </w:pPr>
    </w:p>
    <w:p w14:paraId="367B42B4" w14:textId="003E408C" w:rsidR="00077808" w:rsidRPr="00D84923" w:rsidRDefault="00077808" w:rsidP="00077808">
      <w:pPr>
        <w:spacing w:before="90" w:line="480" w:lineRule="auto"/>
        <w:rPr>
          <w:rFonts w:asciiTheme="majorHAnsi" w:hAnsiTheme="majorHAnsi" w:cstheme="majorBidi"/>
          <w:color w:val="2D2D2D"/>
          <w:sz w:val="28"/>
          <w:szCs w:val="28"/>
          <w:lang w:val="en-US"/>
        </w:rPr>
      </w:pPr>
    </w:p>
    <w:p w14:paraId="615328BA" w14:textId="2B05C86E" w:rsidR="00077808" w:rsidRPr="00D84923" w:rsidRDefault="00077808" w:rsidP="00077808">
      <w:pPr>
        <w:spacing w:before="90" w:line="480" w:lineRule="auto"/>
        <w:rPr>
          <w:rFonts w:asciiTheme="majorHAnsi" w:hAnsiTheme="majorHAnsi" w:cstheme="majorBidi"/>
          <w:color w:val="2D2D2D"/>
          <w:sz w:val="28"/>
          <w:szCs w:val="28"/>
          <w:lang w:val="en-US"/>
        </w:rPr>
      </w:pPr>
    </w:p>
    <w:p w14:paraId="3AE9BB3D" w14:textId="60CF5369" w:rsidR="00077808" w:rsidRPr="00D84923" w:rsidRDefault="00077808" w:rsidP="00077808">
      <w:pPr>
        <w:spacing w:before="90" w:line="480" w:lineRule="auto"/>
        <w:rPr>
          <w:rFonts w:asciiTheme="majorHAnsi" w:hAnsiTheme="majorHAnsi" w:cstheme="majorBidi"/>
          <w:color w:val="2D2D2D"/>
          <w:sz w:val="28"/>
          <w:szCs w:val="28"/>
          <w:lang w:val="en-US"/>
        </w:rPr>
      </w:pPr>
    </w:p>
    <w:tbl>
      <w:tblPr>
        <w:tblStyle w:val="TenderPeople3"/>
        <w:tblpPr w:leftFromText="142" w:rightFromText="142" w:topFromText="142" w:bottomFromText="142" w:vertAnchor="page" w:horzAnchor="margin" w:tblpY="11917"/>
        <w:tblOverlap w:val="never"/>
        <w:tblW w:w="7227" w:type="dxa"/>
        <w:tblLayout w:type="fixed"/>
        <w:tblLook w:val="0620" w:firstRow="1" w:lastRow="0" w:firstColumn="0" w:lastColumn="0" w:noHBand="1" w:noVBand="1"/>
      </w:tblPr>
      <w:tblGrid>
        <w:gridCol w:w="1982"/>
        <w:gridCol w:w="5245"/>
      </w:tblGrid>
      <w:tr w:rsidR="004F242E" w:rsidRPr="00672B38" w14:paraId="63D209AC" w14:textId="77777777" w:rsidTr="000778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2" w:type="dxa"/>
            <w:tcBorders>
              <w:top w:val="single" w:sz="2" w:space="0" w:color="CBA052"/>
              <w:left w:val="single" w:sz="2" w:space="0" w:color="CBA052"/>
              <w:bottom w:val="single" w:sz="2" w:space="0" w:color="CBA052"/>
              <w:right w:val="single" w:sz="2" w:space="0" w:color="CBA052"/>
            </w:tcBorders>
            <w:shd w:val="clear" w:color="auto" w:fill="CBA052"/>
          </w:tcPr>
          <w:p w14:paraId="65BE7DAF" w14:textId="2E869A40" w:rsidR="004F242E" w:rsidRPr="00885A05" w:rsidRDefault="004F242E" w:rsidP="004F242E">
            <w:pPr>
              <w:rPr>
                <w:rFonts w:asciiTheme="majorHAnsi" w:hAnsiTheme="majorHAnsi" w:cstheme="majorHAnsi"/>
                <w:color w:val="FFFFFF" w:themeColor="background1"/>
                <w:sz w:val="20"/>
              </w:rPr>
            </w:pPr>
            <w:r w:rsidRPr="00885A05">
              <w:rPr>
                <w:rFonts w:asciiTheme="majorHAnsi" w:hAnsiTheme="majorHAnsi" w:cstheme="majorHAnsi"/>
                <w:color w:val="FFFFFF" w:themeColor="background1"/>
                <w:sz w:val="20"/>
              </w:rPr>
              <w:t>Contract</w:t>
            </w:r>
            <w:r w:rsidR="00C438D3">
              <w:rPr>
                <w:rFonts w:asciiTheme="majorHAnsi" w:hAnsiTheme="majorHAnsi" w:cstheme="majorHAnsi"/>
                <w:color w:val="FFFFFF" w:themeColor="background1"/>
                <w:sz w:val="20"/>
              </w:rPr>
              <w:t xml:space="preserve"> </w:t>
            </w:r>
            <w:proofErr w:type="spellStart"/>
            <w:r w:rsidRPr="00885A05">
              <w:rPr>
                <w:rFonts w:asciiTheme="majorHAnsi" w:hAnsiTheme="majorHAnsi" w:cstheme="majorHAnsi"/>
                <w:color w:val="FFFFFF" w:themeColor="background1"/>
                <w:sz w:val="20"/>
              </w:rPr>
              <w:t>num</w:t>
            </w:r>
            <w:r w:rsidR="00C438D3">
              <w:rPr>
                <w:rFonts w:asciiTheme="majorHAnsi" w:hAnsiTheme="majorHAnsi" w:cstheme="majorHAnsi"/>
                <w:color w:val="FFFFFF" w:themeColor="background1"/>
                <w:sz w:val="20"/>
              </w:rPr>
              <w:t>b</w:t>
            </w:r>
            <w:r w:rsidRPr="00885A05">
              <w:rPr>
                <w:rFonts w:asciiTheme="majorHAnsi" w:hAnsiTheme="majorHAnsi" w:cstheme="majorHAnsi"/>
                <w:color w:val="FFFFFF" w:themeColor="background1"/>
                <w:sz w:val="20"/>
              </w:rPr>
              <w:t>er</w:t>
            </w:r>
            <w:proofErr w:type="spellEnd"/>
            <w:r w:rsidRPr="00885A05">
              <w:rPr>
                <w:rFonts w:asciiTheme="majorHAnsi" w:hAnsiTheme="majorHAnsi" w:cstheme="majorHAnsi"/>
                <w:color w:val="FFFFFF" w:themeColor="background1"/>
                <w:sz w:val="20"/>
              </w:rPr>
              <w:t>:</w:t>
            </w:r>
          </w:p>
        </w:tc>
        <w:tc>
          <w:tcPr>
            <w:tcW w:w="5245" w:type="dxa"/>
            <w:tcBorders>
              <w:top w:val="single" w:sz="2" w:space="0" w:color="CBA052"/>
              <w:left w:val="single" w:sz="2" w:space="0" w:color="CBA052"/>
              <w:bottom w:val="single" w:sz="2" w:space="0" w:color="CBA052"/>
              <w:right w:val="single" w:sz="2" w:space="0" w:color="CBA052"/>
            </w:tcBorders>
            <w:shd w:val="clear" w:color="auto" w:fill="FFFFFF" w:themeFill="background1"/>
          </w:tcPr>
          <w:p w14:paraId="0FE51E8F" w14:textId="79234CA0" w:rsidR="004F242E" w:rsidRPr="00885A05" w:rsidRDefault="004F242E" w:rsidP="004F242E">
            <w:pPr>
              <w:rPr>
                <w:rFonts w:asciiTheme="majorHAnsi" w:hAnsiTheme="majorHAnsi" w:cstheme="majorHAnsi"/>
                <w:color w:val="9CDBD9"/>
                <w:sz w:val="20"/>
                <w:highlight w:val="darkGray"/>
              </w:rPr>
            </w:pPr>
            <w:r w:rsidRPr="00885A05">
              <w:rPr>
                <w:rFonts w:asciiTheme="majorHAnsi" w:hAnsiTheme="majorHAnsi" w:cstheme="majorHAnsi"/>
                <w:color w:val="9CDBD9"/>
                <w:sz w:val="20"/>
              </w:rPr>
              <w:t>[</w:t>
            </w:r>
            <w:r w:rsidR="00C367B4" w:rsidRPr="00885A05">
              <w:rPr>
                <w:rFonts w:asciiTheme="majorHAnsi" w:hAnsiTheme="majorHAnsi" w:cstheme="majorHAnsi"/>
                <w:color w:val="9CDBD9"/>
                <w:sz w:val="20"/>
              </w:rPr>
              <w:t>Invullen</w:t>
            </w:r>
            <w:r w:rsidRPr="00885A05">
              <w:rPr>
                <w:rFonts w:asciiTheme="majorHAnsi" w:hAnsiTheme="majorHAnsi" w:cstheme="majorHAnsi"/>
                <w:color w:val="9CDBD9"/>
                <w:sz w:val="20"/>
              </w:rPr>
              <w:t>]</w:t>
            </w:r>
          </w:p>
        </w:tc>
      </w:tr>
      <w:tr w:rsidR="004F242E" w:rsidRPr="00672B38" w14:paraId="7CDCEECF" w14:textId="77777777" w:rsidTr="00077808">
        <w:tc>
          <w:tcPr>
            <w:tcW w:w="1982" w:type="dxa"/>
            <w:tcBorders>
              <w:top w:val="single" w:sz="2" w:space="0" w:color="CBA052"/>
              <w:left w:val="single" w:sz="2" w:space="0" w:color="CBA052"/>
              <w:bottom w:val="single" w:sz="2" w:space="0" w:color="CBA052"/>
              <w:right w:val="single" w:sz="2" w:space="0" w:color="CBA052"/>
            </w:tcBorders>
            <w:shd w:val="clear" w:color="auto" w:fill="CBA052"/>
          </w:tcPr>
          <w:p w14:paraId="0BC9EE65" w14:textId="54ABF9CA" w:rsidR="004F242E" w:rsidRPr="00885A05" w:rsidRDefault="00C438D3" w:rsidP="004F242E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</w:pPr>
            <w:r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>Version</w:t>
            </w:r>
            <w:r w:rsidR="004F242E" w:rsidRPr="00885A05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>:</w:t>
            </w:r>
            <w:r w:rsidR="004F242E" w:rsidRPr="00885A05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ab/>
            </w:r>
            <w:r w:rsidR="004F242E" w:rsidRPr="00885A05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ab/>
            </w:r>
          </w:p>
        </w:tc>
        <w:tc>
          <w:tcPr>
            <w:tcW w:w="5245" w:type="dxa"/>
            <w:tcBorders>
              <w:top w:val="single" w:sz="2" w:space="0" w:color="CBA052"/>
              <w:left w:val="single" w:sz="2" w:space="0" w:color="CBA052"/>
              <w:bottom w:val="single" w:sz="2" w:space="0" w:color="CBA052"/>
              <w:right w:val="single" w:sz="2" w:space="0" w:color="CBA052"/>
            </w:tcBorders>
            <w:shd w:val="clear" w:color="auto" w:fill="FFFFFF" w:themeFill="background1"/>
          </w:tcPr>
          <w:p w14:paraId="5CCB432D" w14:textId="52352055" w:rsidR="004F242E" w:rsidRPr="00885A05" w:rsidRDefault="004F242E" w:rsidP="004F242E">
            <w:pPr>
              <w:rPr>
                <w:rFonts w:asciiTheme="majorHAnsi" w:hAnsiTheme="majorHAnsi" w:cstheme="majorHAnsi"/>
                <w:color w:val="9CDBD9"/>
                <w:sz w:val="20"/>
                <w:highlight w:val="darkGray"/>
              </w:rPr>
            </w:pPr>
            <w:r w:rsidRPr="00885A05">
              <w:rPr>
                <w:rFonts w:asciiTheme="majorHAnsi" w:hAnsiTheme="majorHAnsi" w:cstheme="majorHAnsi"/>
                <w:color w:val="9CDBD9"/>
                <w:sz w:val="20"/>
              </w:rPr>
              <w:t>[</w:t>
            </w:r>
            <w:r w:rsidR="00C367B4" w:rsidRPr="00885A05">
              <w:rPr>
                <w:rFonts w:asciiTheme="majorHAnsi" w:hAnsiTheme="majorHAnsi" w:cstheme="majorHAnsi"/>
                <w:color w:val="9CDBD9"/>
                <w:sz w:val="20"/>
              </w:rPr>
              <w:t>Invullen</w:t>
            </w:r>
            <w:r w:rsidRPr="00885A05">
              <w:rPr>
                <w:rFonts w:asciiTheme="majorHAnsi" w:hAnsiTheme="majorHAnsi" w:cstheme="majorHAnsi"/>
                <w:color w:val="9CDBD9"/>
                <w:sz w:val="20"/>
              </w:rPr>
              <w:t>]</w:t>
            </w:r>
          </w:p>
        </w:tc>
      </w:tr>
      <w:tr w:rsidR="004F242E" w:rsidRPr="00672B38" w14:paraId="3570B665" w14:textId="77777777" w:rsidTr="00077808">
        <w:trPr>
          <w:trHeight w:val="80"/>
        </w:trPr>
        <w:tc>
          <w:tcPr>
            <w:tcW w:w="1982" w:type="dxa"/>
            <w:tcBorders>
              <w:top w:val="single" w:sz="2" w:space="0" w:color="CBA052"/>
              <w:left w:val="single" w:sz="2" w:space="0" w:color="CBA052"/>
              <w:bottom w:val="single" w:sz="2" w:space="0" w:color="CBA052"/>
              <w:right w:val="single" w:sz="2" w:space="0" w:color="CBA052"/>
            </w:tcBorders>
            <w:shd w:val="clear" w:color="auto" w:fill="CBA052"/>
          </w:tcPr>
          <w:p w14:paraId="42C276C2" w14:textId="48FAC150" w:rsidR="004F242E" w:rsidRPr="00885A05" w:rsidRDefault="00C438D3" w:rsidP="004F242E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</w:pPr>
            <w:r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>Date</w:t>
            </w:r>
            <w:r w:rsidR="004F242E" w:rsidRPr="00885A05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>:</w:t>
            </w:r>
          </w:p>
        </w:tc>
        <w:tc>
          <w:tcPr>
            <w:tcW w:w="5245" w:type="dxa"/>
            <w:tcBorders>
              <w:top w:val="single" w:sz="2" w:space="0" w:color="CBA052"/>
              <w:left w:val="single" w:sz="2" w:space="0" w:color="CBA052"/>
              <w:bottom w:val="single" w:sz="2" w:space="0" w:color="CBA052"/>
              <w:right w:val="single" w:sz="2" w:space="0" w:color="CBA052"/>
            </w:tcBorders>
            <w:shd w:val="clear" w:color="auto" w:fill="FFFFFF" w:themeFill="background1"/>
          </w:tcPr>
          <w:p w14:paraId="3952B82F" w14:textId="783FF4AF" w:rsidR="004F242E" w:rsidRPr="00885A05" w:rsidRDefault="004F242E" w:rsidP="004F242E">
            <w:pPr>
              <w:rPr>
                <w:rFonts w:asciiTheme="majorHAnsi" w:hAnsiTheme="majorHAnsi" w:cstheme="majorHAnsi"/>
                <w:color w:val="9CDBD9"/>
                <w:sz w:val="20"/>
                <w:highlight w:val="darkGray"/>
              </w:rPr>
            </w:pPr>
            <w:r w:rsidRPr="00885A05">
              <w:rPr>
                <w:rFonts w:asciiTheme="majorHAnsi" w:hAnsiTheme="majorHAnsi" w:cstheme="majorHAnsi"/>
                <w:color w:val="9CDBD9"/>
                <w:sz w:val="20"/>
              </w:rPr>
              <w:t>[DD/MM/JJJJ]</w:t>
            </w:r>
          </w:p>
        </w:tc>
      </w:tr>
      <w:tr w:rsidR="004F242E" w:rsidRPr="00672B38" w14:paraId="4FC0E5CA" w14:textId="77777777" w:rsidTr="00077808">
        <w:trPr>
          <w:trHeight w:val="80"/>
        </w:trPr>
        <w:tc>
          <w:tcPr>
            <w:tcW w:w="1982" w:type="dxa"/>
            <w:tcBorders>
              <w:top w:val="single" w:sz="2" w:space="0" w:color="CBA052"/>
              <w:left w:val="single" w:sz="2" w:space="0" w:color="CBA052"/>
              <w:bottom w:val="single" w:sz="2" w:space="0" w:color="CBA052"/>
              <w:right w:val="single" w:sz="2" w:space="0" w:color="CBA052"/>
            </w:tcBorders>
            <w:shd w:val="clear" w:color="auto" w:fill="CBA052"/>
          </w:tcPr>
          <w:p w14:paraId="5B8CE1D1" w14:textId="0B93A984" w:rsidR="004F242E" w:rsidRPr="00885A05" w:rsidRDefault="001E5618" w:rsidP="004F242E">
            <w:pPr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</w:pPr>
            <w:r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>Reference</w:t>
            </w:r>
            <w:r w:rsidR="004F242E" w:rsidRPr="00885A05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>:</w:t>
            </w:r>
            <w:r w:rsidR="004F242E" w:rsidRPr="00885A05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</w:rPr>
              <w:tab/>
            </w:r>
          </w:p>
        </w:tc>
        <w:tc>
          <w:tcPr>
            <w:tcW w:w="5245" w:type="dxa"/>
            <w:tcBorders>
              <w:top w:val="single" w:sz="2" w:space="0" w:color="CBA052"/>
              <w:left w:val="single" w:sz="2" w:space="0" w:color="CBA052"/>
              <w:bottom w:val="single" w:sz="2" w:space="0" w:color="CBA052"/>
              <w:right w:val="single" w:sz="2" w:space="0" w:color="CBA052"/>
            </w:tcBorders>
            <w:shd w:val="clear" w:color="auto" w:fill="FFFFFF" w:themeFill="background1"/>
          </w:tcPr>
          <w:p w14:paraId="46C0065D" w14:textId="05D7D3BB" w:rsidR="004F242E" w:rsidRPr="00885A05" w:rsidRDefault="004F242E" w:rsidP="004F242E">
            <w:pPr>
              <w:rPr>
                <w:rFonts w:asciiTheme="majorHAnsi" w:hAnsiTheme="majorHAnsi" w:cstheme="majorHAnsi"/>
                <w:color w:val="9CDBD9"/>
                <w:sz w:val="20"/>
                <w:highlight w:val="darkGray"/>
              </w:rPr>
            </w:pPr>
            <w:r w:rsidRPr="00885A05">
              <w:rPr>
                <w:rFonts w:asciiTheme="majorHAnsi" w:hAnsiTheme="majorHAnsi" w:cstheme="majorHAnsi"/>
                <w:color w:val="9CDBD9"/>
                <w:sz w:val="20"/>
              </w:rPr>
              <w:t>[Vul hier het referentienummer van TED/</w:t>
            </w:r>
            <w:proofErr w:type="spellStart"/>
            <w:r w:rsidRPr="00885A05">
              <w:rPr>
                <w:rFonts w:asciiTheme="majorHAnsi" w:hAnsiTheme="majorHAnsi" w:cstheme="majorHAnsi"/>
                <w:color w:val="9CDBD9"/>
                <w:sz w:val="20"/>
              </w:rPr>
              <w:t>TenderNed</w:t>
            </w:r>
            <w:proofErr w:type="spellEnd"/>
            <w:r w:rsidRPr="00885A05">
              <w:rPr>
                <w:rFonts w:asciiTheme="majorHAnsi" w:hAnsiTheme="majorHAnsi" w:cstheme="majorHAnsi"/>
                <w:color w:val="9CDBD9"/>
                <w:sz w:val="20"/>
              </w:rPr>
              <w:t xml:space="preserve"> in]</w:t>
            </w:r>
          </w:p>
        </w:tc>
      </w:tr>
    </w:tbl>
    <w:p w14:paraId="09120D1C" w14:textId="77777777" w:rsidR="008D2D61" w:rsidRDefault="008D2D61">
      <w:pPr>
        <w:spacing w:line="240" w:lineRule="auto"/>
        <w:rPr>
          <w:rFonts w:ascii="Arial" w:eastAsiaTheme="majorEastAsia" w:hAnsi="Arial" w:cs="Arial"/>
          <w:color w:val="CBA052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60634A0A" w14:textId="77777777" w:rsidR="00627358" w:rsidRPr="000D301C" w:rsidRDefault="00627358" w:rsidP="00627358">
      <w:pPr>
        <w:pStyle w:val="Kop2"/>
        <w:spacing w:after="240"/>
        <w:rPr>
          <w:rFonts w:ascii="Arial" w:hAnsi="Arial" w:cs="Arial"/>
          <w:b/>
          <w:bCs/>
          <w:color w:val="CBA052"/>
          <w:sz w:val="22"/>
          <w:szCs w:val="22"/>
          <w:lang w:val="en-US"/>
        </w:rPr>
      </w:pPr>
      <w:bookmarkStart w:id="0" w:name="_Hlk515213492"/>
      <w:r w:rsidRPr="000D301C">
        <w:rPr>
          <w:rFonts w:ascii="Arial" w:hAnsi="Arial" w:cs="Arial"/>
          <w:b/>
          <w:bCs/>
          <w:color w:val="CBA052"/>
          <w:sz w:val="22"/>
          <w:szCs w:val="22"/>
          <w:lang w:val="en-US"/>
        </w:rPr>
        <w:lastRenderedPageBreak/>
        <w:t>The undersigned:</w:t>
      </w:r>
    </w:p>
    <w:p w14:paraId="5C1C4789" w14:textId="77777777" w:rsidR="00627358" w:rsidRPr="000D301C" w:rsidRDefault="00627358" w:rsidP="00627358">
      <w:pPr>
        <w:pStyle w:val="Lijstalinea"/>
        <w:numPr>
          <w:ilvl w:val="0"/>
          <w:numId w:val="8"/>
        </w:numPr>
        <w:spacing w:after="240" w:line="276" w:lineRule="auto"/>
        <w:rPr>
          <w:rFonts w:ascii="Arial" w:hAnsi="Arial" w:cs="Arial"/>
          <w:sz w:val="20"/>
          <w:szCs w:val="20"/>
          <w:lang w:val="en-US"/>
        </w:rPr>
      </w:pPr>
      <w:r w:rsidRPr="000D301C">
        <w:rPr>
          <w:rFonts w:ascii="Arial" w:hAnsi="Arial" w:cs="Arial"/>
          <w:sz w:val="20"/>
          <w:szCs w:val="20"/>
          <w:lang w:val="en-US"/>
        </w:rPr>
        <w:t xml:space="preserve">The </w:t>
      </w:r>
      <w:r>
        <w:rPr>
          <w:rFonts w:ascii="Arial" w:hAnsi="Arial" w:cs="Arial"/>
          <w:sz w:val="20"/>
          <w:szCs w:val="20"/>
          <w:lang w:val="en-US"/>
        </w:rPr>
        <w:t>Royal Library</w:t>
      </w:r>
      <w:r w:rsidRPr="000D301C">
        <w:rPr>
          <w:rFonts w:ascii="Arial" w:hAnsi="Arial" w:cs="Arial"/>
          <w:sz w:val="20"/>
          <w:szCs w:val="20"/>
          <w:lang w:val="en-US"/>
        </w:rPr>
        <w:t xml:space="preserve">, an Autonomous Administrative Authority (ZBO) based in The Hague, with offices located at Prins Willem </w:t>
      </w:r>
      <w:proofErr w:type="spellStart"/>
      <w:r w:rsidRPr="000D301C">
        <w:rPr>
          <w:rFonts w:ascii="Arial" w:hAnsi="Arial" w:cs="Arial"/>
          <w:sz w:val="20"/>
          <w:szCs w:val="20"/>
          <w:lang w:val="en-US"/>
        </w:rPr>
        <w:t>Alexanderhof</w:t>
      </w:r>
      <w:proofErr w:type="spellEnd"/>
      <w:r w:rsidRPr="000D301C">
        <w:rPr>
          <w:rFonts w:ascii="Arial" w:hAnsi="Arial" w:cs="Arial"/>
          <w:sz w:val="20"/>
          <w:szCs w:val="20"/>
          <w:lang w:val="en-US"/>
        </w:rPr>
        <w:t xml:space="preserve"> 5, duly represented herein by [</w:t>
      </w:r>
      <w:r w:rsidRPr="00627358">
        <w:rPr>
          <w:rFonts w:ascii="Arial" w:hAnsi="Arial" w:cs="Arial"/>
          <w:color w:val="9CDBD9"/>
          <w:sz w:val="20"/>
          <w:szCs w:val="20"/>
          <w:lang w:val="en-US"/>
        </w:rPr>
        <w:t>Mr./Ms.]</w:t>
      </w:r>
      <w:r w:rsidRPr="000D301C">
        <w:rPr>
          <w:rFonts w:ascii="Arial" w:hAnsi="Arial" w:cs="Arial"/>
          <w:sz w:val="20"/>
          <w:szCs w:val="20"/>
          <w:lang w:val="en-US"/>
        </w:rPr>
        <w:t xml:space="preserve"> </w:t>
      </w:r>
      <w:r w:rsidRPr="000D301C">
        <w:rPr>
          <w:rFonts w:ascii="Arial" w:hAnsi="Arial" w:cs="Arial"/>
          <w:color w:val="9CDBD9"/>
          <w:sz w:val="20"/>
          <w:szCs w:val="20"/>
          <w:lang w:val="en-US"/>
        </w:rPr>
        <w:t>[Name of authorized signatory], [Position of authorized signatory]</w:t>
      </w:r>
      <w:r w:rsidRPr="000D301C">
        <w:rPr>
          <w:rFonts w:ascii="Arial" w:hAnsi="Arial" w:cs="Arial"/>
          <w:sz w:val="20"/>
          <w:szCs w:val="20"/>
          <w:lang w:val="en-US"/>
        </w:rPr>
        <w:t xml:space="preserve">, hereinafter referred to as </w:t>
      </w:r>
      <w:r w:rsidRPr="000D301C">
        <w:rPr>
          <w:rFonts w:ascii="Arial" w:hAnsi="Arial" w:cs="Arial"/>
          <w:b/>
          <w:bCs/>
          <w:sz w:val="20"/>
          <w:szCs w:val="20"/>
          <w:lang w:val="en-US"/>
        </w:rPr>
        <w:t>'Client’</w:t>
      </w:r>
      <w:r w:rsidRPr="000D301C">
        <w:rPr>
          <w:rFonts w:ascii="Arial" w:hAnsi="Arial" w:cs="Arial"/>
          <w:sz w:val="20"/>
          <w:szCs w:val="20"/>
          <w:lang w:val="en-US"/>
        </w:rPr>
        <w:t>,</w:t>
      </w:r>
    </w:p>
    <w:p w14:paraId="43F12DCF" w14:textId="77777777" w:rsidR="00627358" w:rsidRPr="005478F2" w:rsidRDefault="00627358" w:rsidP="00627358">
      <w:pPr>
        <w:spacing w:after="240" w:line="276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</w:p>
    <w:p w14:paraId="16772C47" w14:textId="77777777" w:rsidR="00627358" w:rsidRPr="00DA12D1" w:rsidRDefault="00627358" w:rsidP="00627358">
      <w:pPr>
        <w:pStyle w:val="Lijstalinea"/>
        <w:numPr>
          <w:ilvl w:val="0"/>
          <w:numId w:val="8"/>
        </w:numPr>
        <w:spacing w:after="240" w:line="276" w:lineRule="auto"/>
        <w:rPr>
          <w:rFonts w:ascii="Arial" w:hAnsi="Arial" w:cs="Arial"/>
          <w:sz w:val="20"/>
          <w:szCs w:val="20"/>
          <w:lang w:val="en-US"/>
        </w:rPr>
      </w:pPr>
      <w:r w:rsidRPr="004978D2">
        <w:rPr>
          <w:rFonts w:ascii="Arial" w:hAnsi="Arial" w:cs="Arial"/>
          <w:color w:val="9CDBD9"/>
          <w:sz w:val="20"/>
          <w:szCs w:val="20"/>
          <w:lang w:val="en-US"/>
        </w:rPr>
        <w:t>[Name contractor</w:t>
      </w:r>
      <w:r>
        <w:rPr>
          <w:rFonts w:ascii="Arial" w:hAnsi="Arial" w:cs="Arial"/>
          <w:color w:val="9CDBD9"/>
          <w:sz w:val="20"/>
          <w:szCs w:val="20"/>
          <w:lang w:val="en-US"/>
        </w:rPr>
        <w:t xml:space="preserve"> II</w:t>
      </w:r>
      <w:r w:rsidRPr="004978D2">
        <w:rPr>
          <w:rFonts w:ascii="Arial" w:hAnsi="Arial" w:cs="Arial"/>
          <w:color w:val="9CDBD9"/>
          <w:sz w:val="20"/>
          <w:szCs w:val="20"/>
          <w:lang w:val="en-US"/>
        </w:rPr>
        <w:t>]</w:t>
      </w:r>
      <w:r w:rsidRPr="004978D2">
        <w:rPr>
          <w:rFonts w:ascii="Arial" w:hAnsi="Arial" w:cs="Arial"/>
          <w:sz w:val="20"/>
          <w:szCs w:val="20"/>
          <w:lang w:val="en-US"/>
        </w:rPr>
        <w:t xml:space="preserve">, (statutory) established at </w:t>
      </w:r>
      <w:r w:rsidRPr="004978D2">
        <w:rPr>
          <w:rFonts w:ascii="Arial" w:hAnsi="Arial" w:cs="Arial"/>
          <w:color w:val="9CDBD9"/>
          <w:sz w:val="20"/>
          <w:szCs w:val="20"/>
          <w:lang w:val="en-US"/>
        </w:rPr>
        <w:t xml:space="preserve">[address details], </w:t>
      </w:r>
      <w:r w:rsidRPr="004978D2">
        <w:rPr>
          <w:rFonts w:ascii="Arial" w:hAnsi="Arial" w:cs="Arial"/>
          <w:sz w:val="20"/>
          <w:szCs w:val="20"/>
          <w:lang w:val="en-US"/>
        </w:rPr>
        <w:t xml:space="preserve">duly represented herein by </w:t>
      </w:r>
      <w:r w:rsidRPr="004978D2">
        <w:rPr>
          <w:rFonts w:ascii="Arial" w:hAnsi="Arial" w:cs="Arial"/>
          <w:color w:val="9CDBD9"/>
          <w:sz w:val="20"/>
          <w:szCs w:val="20"/>
          <w:lang w:val="en-US"/>
        </w:rPr>
        <w:t xml:space="preserve">[Mr./Ms.] </w:t>
      </w:r>
      <w:r w:rsidRPr="00DA12D1">
        <w:rPr>
          <w:rFonts w:ascii="Arial" w:hAnsi="Arial" w:cs="Arial"/>
          <w:color w:val="9CDBD9"/>
          <w:sz w:val="20"/>
          <w:szCs w:val="20"/>
          <w:lang w:val="en-US"/>
        </w:rPr>
        <w:t>[Name of authorized signatory], [Position of authorized signatory]</w:t>
      </w:r>
      <w:r w:rsidRPr="00DA12D1">
        <w:rPr>
          <w:rFonts w:ascii="Arial" w:hAnsi="Arial" w:cs="Arial"/>
          <w:sz w:val="20"/>
          <w:szCs w:val="20"/>
          <w:lang w:val="en-US"/>
        </w:rPr>
        <w:t>, hereinafter referred to as ‘</w:t>
      </w:r>
      <w:r>
        <w:rPr>
          <w:rFonts w:ascii="Arial" w:hAnsi="Arial" w:cs="Arial"/>
          <w:b/>
          <w:bCs/>
          <w:sz w:val="20"/>
          <w:szCs w:val="20"/>
          <w:lang w:val="en-US"/>
        </w:rPr>
        <w:t>Contractor II</w:t>
      </w:r>
      <w:r w:rsidRPr="00DA12D1">
        <w:rPr>
          <w:rFonts w:ascii="Arial" w:hAnsi="Arial" w:cs="Arial"/>
          <w:b/>
          <w:bCs/>
          <w:color w:val="9CDBD9"/>
          <w:sz w:val="20"/>
          <w:szCs w:val="20"/>
          <w:lang w:val="en-US"/>
        </w:rPr>
        <w:t>.</w:t>
      </w:r>
      <w:r w:rsidRPr="00DA12D1">
        <w:rPr>
          <w:rFonts w:ascii="Arial" w:hAnsi="Arial" w:cs="Arial"/>
          <w:sz w:val="20"/>
          <w:szCs w:val="20"/>
          <w:lang w:val="en-US"/>
        </w:rPr>
        <w:t xml:space="preserve">’; </w:t>
      </w:r>
    </w:p>
    <w:p w14:paraId="6F18E084" w14:textId="50ED36AF" w:rsidR="00627358" w:rsidRPr="00627358" w:rsidRDefault="00627358" w:rsidP="00D70BA4">
      <w:pPr>
        <w:spacing w:after="240" w:line="276" w:lineRule="auto"/>
        <w:rPr>
          <w:rFonts w:ascii="Arial" w:hAnsi="Arial" w:cs="Arial"/>
          <w:sz w:val="20"/>
          <w:szCs w:val="20"/>
          <w:lang w:val="en-US"/>
        </w:rPr>
      </w:pPr>
      <w:r w:rsidRPr="004978D2">
        <w:rPr>
          <w:rFonts w:ascii="Arial" w:hAnsi="Arial" w:cs="Arial"/>
          <w:sz w:val="20"/>
          <w:szCs w:val="20"/>
          <w:lang w:val="en-US"/>
        </w:rPr>
        <w:t>Client and Contractor hereinafter jointly and individually also referred to as '</w:t>
      </w:r>
      <w:r w:rsidRPr="004978D2">
        <w:rPr>
          <w:rFonts w:ascii="Arial" w:hAnsi="Arial" w:cs="Arial"/>
          <w:b/>
          <w:bCs/>
          <w:sz w:val="20"/>
          <w:szCs w:val="20"/>
          <w:lang w:val="en-US"/>
        </w:rPr>
        <w:t>parties</w:t>
      </w:r>
      <w:r w:rsidRPr="004978D2">
        <w:rPr>
          <w:rFonts w:ascii="Arial" w:hAnsi="Arial" w:cs="Arial"/>
          <w:sz w:val="20"/>
          <w:szCs w:val="20"/>
          <w:lang w:val="en-US"/>
        </w:rPr>
        <w:t xml:space="preserve">' and </w:t>
      </w:r>
      <w:r w:rsidRPr="004978D2">
        <w:rPr>
          <w:rFonts w:ascii="Arial" w:hAnsi="Arial" w:cs="Arial"/>
          <w:b/>
          <w:bCs/>
          <w:sz w:val="20"/>
          <w:szCs w:val="20"/>
          <w:lang w:val="en-US"/>
        </w:rPr>
        <w:t>'party'</w:t>
      </w:r>
      <w:r w:rsidRPr="004978D2">
        <w:rPr>
          <w:rFonts w:ascii="Arial" w:hAnsi="Arial" w:cs="Arial"/>
          <w:sz w:val="20"/>
          <w:szCs w:val="20"/>
          <w:lang w:val="en-US"/>
        </w:rPr>
        <w:t xml:space="preserve"> respectively</w:t>
      </w:r>
      <w:r>
        <w:rPr>
          <w:rFonts w:ascii="Arial" w:hAnsi="Arial" w:cs="Arial"/>
          <w:sz w:val="20"/>
          <w:szCs w:val="20"/>
          <w:lang w:val="en-US"/>
        </w:rPr>
        <w:t>,</w:t>
      </w:r>
    </w:p>
    <w:bookmarkEnd w:id="0"/>
    <w:p w14:paraId="4F823329" w14:textId="0B22649D" w:rsidR="00C54724" w:rsidRPr="000F5360" w:rsidRDefault="00F62250" w:rsidP="00280EFA">
      <w:pPr>
        <w:pStyle w:val="Kop2"/>
        <w:spacing w:after="240" w:line="240" w:lineRule="auto"/>
        <w:rPr>
          <w:rFonts w:ascii="Arial" w:hAnsi="Arial" w:cs="Arial"/>
          <w:b/>
          <w:bCs/>
          <w:color w:val="CBA052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color w:val="CBA052"/>
          <w:sz w:val="22"/>
          <w:szCs w:val="22"/>
        </w:rPr>
        <w:t>Considering</w:t>
      </w:r>
      <w:proofErr w:type="spellEnd"/>
      <w:r w:rsidR="005478F2" w:rsidRPr="000F5360">
        <w:rPr>
          <w:rFonts w:ascii="Arial" w:hAnsi="Arial" w:cs="Arial"/>
          <w:b/>
          <w:bCs/>
          <w:color w:val="CBA052"/>
          <w:sz w:val="22"/>
          <w:szCs w:val="22"/>
        </w:rPr>
        <w:t>:</w:t>
      </w:r>
    </w:p>
    <w:p w14:paraId="74029B4E" w14:textId="2DCC29B6" w:rsidR="00D8250D" w:rsidRPr="00901B4B" w:rsidRDefault="000A7247" w:rsidP="00901B4B">
      <w:pPr>
        <w:numPr>
          <w:ilvl w:val="0"/>
          <w:numId w:val="21"/>
        </w:numPr>
        <w:spacing w:after="240" w:line="276" w:lineRule="auto"/>
        <w:rPr>
          <w:rFonts w:ascii="Arial" w:hAnsi="Arial" w:cs="Arial"/>
          <w:sz w:val="20"/>
          <w:szCs w:val="20"/>
          <w:lang w:val="en-US"/>
        </w:rPr>
      </w:pPr>
      <w:bookmarkStart w:id="1" w:name="_Ref226430297"/>
      <w:r w:rsidRPr="000A7247">
        <w:rPr>
          <w:rFonts w:ascii="Arial" w:hAnsi="Arial" w:cs="Arial"/>
          <w:sz w:val="20"/>
          <w:szCs w:val="20"/>
          <w:lang w:val="en-US"/>
        </w:rPr>
        <w:t xml:space="preserve">The parties agreed on the framework agreement </w:t>
      </w:r>
      <w:r w:rsidR="007D28DC" w:rsidRPr="00931D48">
        <w:rPr>
          <w:rFonts w:ascii="Arial" w:hAnsi="Arial" w:cs="Arial"/>
          <w:sz w:val="20"/>
          <w:szCs w:val="20"/>
          <w:lang w:val="en-US"/>
        </w:rPr>
        <w:t xml:space="preserve">for </w:t>
      </w:r>
      <w:r w:rsidR="00931D48" w:rsidRPr="00931D48">
        <w:rPr>
          <w:rFonts w:ascii="Arial" w:hAnsi="Arial" w:cs="Arial"/>
          <w:sz w:val="20"/>
          <w:szCs w:val="20"/>
          <w:lang w:val="en-US"/>
        </w:rPr>
        <w:t>the service of full text digitization</w:t>
      </w:r>
      <w:r w:rsidR="00C31F98" w:rsidRPr="00931D48">
        <w:rPr>
          <w:rFonts w:ascii="Arial" w:hAnsi="Arial" w:cs="Arial"/>
          <w:sz w:val="20"/>
          <w:szCs w:val="20"/>
          <w:lang w:val="en-US"/>
        </w:rPr>
        <w:t xml:space="preserve"> </w:t>
      </w:r>
      <w:r w:rsidR="00D8250D" w:rsidRPr="00931D48">
        <w:rPr>
          <w:rFonts w:ascii="Arial" w:hAnsi="Arial" w:cs="Arial"/>
          <w:sz w:val="20"/>
          <w:szCs w:val="20"/>
          <w:lang w:val="en-US"/>
        </w:rPr>
        <w:t xml:space="preserve"> </w:t>
      </w:r>
      <w:r w:rsidR="00C31F98" w:rsidRPr="00C31F98">
        <w:rPr>
          <w:rFonts w:ascii="Arial" w:hAnsi="Arial" w:cs="Arial"/>
          <w:sz w:val="20"/>
          <w:szCs w:val="20"/>
          <w:lang w:val="en-US"/>
        </w:rPr>
        <w:t>with reference</w:t>
      </w:r>
      <w:r w:rsidR="00C31F98">
        <w:rPr>
          <w:rFonts w:ascii="Arial" w:hAnsi="Arial" w:cs="Arial"/>
          <w:sz w:val="20"/>
          <w:szCs w:val="20"/>
          <w:lang w:val="en-US"/>
        </w:rPr>
        <w:t xml:space="preserve"> </w:t>
      </w:r>
      <w:r w:rsidR="00C31F98" w:rsidRPr="00C31F98">
        <w:rPr>
          <w:rFonts w:ascii="Arial" w:hAnsi="Arial" w:cs="Arial"/>
          <w:color w:val="9CDBD9"/>
          <w:sz w:val="20"/>
          <w:szCs w:val="20"/>
          <w:lang w:val="en-US"/>
        </w:rPr>
        <w:t>[reference]</w:t>
      </w:r>
      <w:r w:rsidR="00C31F98">
        <w:rPr>
          <w:rFonts w:ascii="Arial" w:hAnsi="Arial" w:cs="Arial"/>
          <w:sz w:val="20"/>
          <w:szCs w:val="20"/>
          <w:lang w:val="en-US"/>
        </w:rPr>
        <w:t xml:space="preserve"> on </w:t>
      </w:r>
      <w:r w:rsidR="00931D48" w:rsidRPr="00931D48">
        <w:rPr>
          <w:rFonts w:ascii="Arial" w:hAnsi="Arial" w:cs="Arial"/>
          <w:sz w:val="20"/>
          <w:szCs w:val="20"/>
          <w:lang w:val="en-US"/>
        </w:rPr>
        <w:t>19-12-2024.</w:t>
      </w:r>
    </w:p>
    <w:bookmarkEnd w:id="1"/>
    <w:p w14:paraId="61BA053F" w14:textId="195F2FC2" w:rsidR="00EF12FE" w:rsidRPr="00A010BF" w:rsidRDefault="008F542D" w:rsidP="004624EA">
      <w:pPr>
        <w:pStyle w:val="Lijstalinea"/>
        <w:numPr>
          <w:ilvl w:val="0"/>
          <w:numId w:val="21"/>
        </w:numPr>
        <w:spacing w:after="240" w:line="276" w:lineRule="auto"/>
        <w:ind w:left="714" w:hanging="357"/>
        <w:contextualSpacing w:val="0"/>
        <w:rPr>
          <w:rFonts w:ascii="Arial" w:hAnsi="Arial" w:cs="Arial"/>
          <w:szCs w:val="19"/>
          <w:lang w:val="en-US"/>
        </w:rPr>
      </w:pPr>
      <w:r w:rsidRPr="008F542D">
        <w:rPr>
          <w:rFonts w:ascii="Arial" w:hAnsi="Arial" w:cs="Arial"/>
          <w:sz w:val="20"/>
          <w:szCs w:val="20"/>
          <w:lang w:val="en-US"/>
        </w:rPr>
        <w:t xml:space="preserve">This </w:t>
      </w:r>
      <w:r>
        <w:rPr>
          <w:rFonts w:ascii="Arial" w:hAnsi="Arial" w:cs="Arial"/>
          <w:sz w:val="20"/>
          <w:szCs w:val="20"/>
          <w:lang w:val="en-US"/>
        </w:rPr>
        <w:t>Sub Agreement</w:t>
      </w:r>
      <w:r w:rsidRPr="008F542D">
        <w:rPr>
          <w:rFonts w:ascii="Arial" w:hAnsi="Arial" w:cs="Arial"/>
          <w:sz w:val="20"/>
          <w:szCs w:val="20"/>
          <w:lang w:val="en-US"/>
        </w:rPr>
        <w:t xml:space="preserve"> falls under the framework agreement </w:t>
      </w:r>
      <w:r>
        <w:rPr>
          <w:rFonts w:ascii="Arial" w:hAnsi="Arial" w:cs="Arial"/>
          <w:sz w:val="20"/>
          <w:szCs w:val="20"/>
          <w:lang w:val="en-US"/>
        </w:rPr>
        <w:t>Full text digitization</w:t>
      </w:r>
      <w:r w:rsidRPr="008F542D">
        <w:rPr>
          <w:rFonts w:ascii="Arial" w:hAnsi="Arial" w:cs="Arial"/>
          <w:sz w:val="20"/>
          <w:szCs w:val="20"/>
          <w:lang w:val="en-US"/>
        </w:rPr>
        <w:t xml:space="preserve"> as described in a</w:t>
      </w:r>
      <w:r w:rsidR="0092671D">
        <w:rPr>
          <w:rFonts w:ascii="Arial" w:hAnsi="Arial" w:cs="Arial"/>
          <w:sz w:val="20"/>
          <w:szCs w:val="20"/>
          <w:lang w:val="en-US"/>
        </w:rPr>
        <w:t>.</w:t>
      </w:r>
    </w:p>
    <w:p w14:paraId="038593D9" w14:textId="77777777" w:rsidR="00A010BF" w:rsidRDefault="00A010BF" w:rsidP="00A010BF">
      <w:pPr>
        <w:spacing w:after="240" w:line="276" w:lineRule="auto"/>
        <w:rPr>
          <w:rFonts w:ascii="Arial" w:hAnsi="Arial" w:cs="Arial"/>
          <w:szCs w:val="19"/>
          <w:lang w:val="en-US"/>
        </w:rPr>
      </w:pPr>
    </w:p>
    <w:p w14:paraId="33CDD56B" w14:textId="797D87E8" w:rsidR="00A010BF" w:rsidRPr="00A010BF" w:rsidRDefault="00A010BF" w:rsidP="00A010BF">
      <w:pPr>
        <w:pStyle w:val="Kop3"/>
        <w:rPr>
          <w:lang w:val="en-US"/>
        </w:rPr>
      </w:pPr>
      <w:r w:rsidRPr="00A010BF">
        <w:rPr>
          <w:lang w:val="en-US"/>
        </w:rPr>
        <w:t>Declare to agree on the following</w:t>
      </w:r>
      <w:r>
        <w:rPr>
          <w:lang w:val="en-US"/>
        </w:rPr>
        <w:t>:</w:t>
      </w:r>
    </w:p>
    <w:p w14:paraId="2B771461" w14:textId="1A13A3B8" w:rsidR="00317FBE" w:rsidRPr="008D4505" w:rsidRDefault="00B67DA5" w:rsidP="00317FBE">
      <w:pPr>
        <w:pStyle w:val="Kop1"/>
        <w:rPr>
          <w:rFonts w:cs="Arial"/>
          <w:bCs/>
          <w:szCs w:val="28"/>
          <w:lang w:val="en-US"/>
        </w:rPr>
      </w:pPr>
      <w:r w:rsidRPr="008D4505">
        <w:rPr>
          <w:rFonts w:cs="Arial"/>
          <w:bCs/>
          <w:szCs w:val="28"/>
          <w:lang w:val="en-US"/>
        </w:rPr>
        <w:t>Article</w:t>
      </w:r>
      <w:r w:rsidR="00317FBE" w:rsidRPr="008D4505">
        <w:rPr>
          <w:rFonts w:cs="Arial"/>
          <w:bCs/>
          <w:szCs w:val="28"/>
          <w:lang w:val="en-US"/>
        </w:rPr>
        <w:t xml:space="preserve"> 1. </w:t>
      </w:r>
      <w:r w:rsidRPr="008D4505">
        <w:rPr>
          <w:rFonts w:cs="Arial"/>
          <w:bCs/>
          <w:szCs w:val="28"/>
          <w:lang w:val="en-US"/>
        </w:rPr>
        <w:t>Definitions</w:t>
      </w:r>
    </w:p>
    <w:p w14:paraId="1ECF2BE0" w14:textId="7FDB4E6B" w:rsidR="00D70BA4" w:rsidRPr="005B62DF" w:rsidRDefault="009652F8" w:rsidP="00CA2FE2">
      <w:pPr>
        <w:pStyle w:val="Lijstalinea"/>
        <w:numPr>
          <w:ilvl w:val="0"/>
          <w:numId w:val="35"/>
        </w:numPr>
        <w:spacing w:after="240" w:line="276" w:lineRule="auto"/>
        <w:rPr>
          <w:sz w:val="20"/>
          <w:szCs w:val="20"/>
          <w:lang w:val="en-US"/>
        </w:rPr>
      </w:pPr>
      <w:r w:rsidRPr="00F777B0">
        <w:rPr>
          <w:sz w:val="20"/>
          <w:szCs w:val="20"/>
          <w:lang w:val="en-US"/>
        </w:rPr>
        <w:t xml:space="preserve">The definitions as described in the </w:t>
      </w:r>
      <w:r w:rsidR="00F777B0">
        <w:rPr>
          <w:sz w:val="20"/>
          <w:szCs w:val="20"/>
          <w:lang w:val="en-US"/>
        </w:rPr>
        <w:t>Framework Agreement, T</w:t>
      </w:r>
      <w:r w:rsidRPr="00F777B0">
        <w:rPr>
          <w:sz w:val="20"/>
          <w:szCs w:val="20"/>
          <w:lang w:val="en-US"/>
        </w:rPr>
        <w:t xml:space="preserve">ender documents and purchase conditions also apply to this </w:t>
      </w:r>
      <w:r w:rsidR="00F777B0">
        <w:rPr>
          <w:sz w:val="20"/>
          <w:szCs w:val="20"/>
          <w:lang w:val="en-US"/>
        </w:rPr>
        <w:t>Sub Agreement</w:t>
      </w:r>
      <w:r w:rsidR="008D4505" w:rsidRPr="00F777B0">
        <w:rPr>
          <w:sz w:val="20"/>
          <w:szCs w:val="20"/>
          <w:lang w:val="en-US"/>
        </w:rPr>
        <w:t>.</w:t>
      </w:r>
    </w:p>
    <w:p w14:paraId="328F4169" w14:textId="71D477EE" w:rsidR="00D70BA4" w:rsidRPr="00C00D2D" w:rsidRDefault="00C00D2D" w:rsidP="00233F26">
      <w:pPr>
        <w:pStyle w:val="Kop1"/>
        <w:rPr>
          <w:lang w:val="en-US"/>
        </w:rPr>
      </w:pPr>
      <w:r>
        <w:rPr>
          <w:lang w:val="en-US"/>
        </w:rPr>
        <w:t>Article</w:t>
      </w:r>
      <w:r w:rsidR="00233F26" w:rsidRPr="00C00D2D">
        <w:rPr>
          <w:lang w:val="en-US"/>
        </w:rPr>
        <w:t xml:space="preserve"> 2. </w:t>
      </w:r>
      <w:r w:rsidR="00D51720" w:rsidRPr="00D51720">
        <w:rPr>
          <w:lang w:val="en-US"/>
        </w:rPr>
        <w:t>Description of the Assignment</w:t>
      </w:r>
    </w:p>
    <w:p w14:paraId="5B3085F7" w14:textId="77777777" w:rsidR="00D70BA4" w:rsidRPr="00C00D2D" w:rsidRDefault="00D70BA4" w:rsidP="00D70BA4">
      <w:pPr>
        <w:rPr>
          <w:lang w:val="en-US"/>
        </w:rPr>
      </w:pPr>
    </w:p>
    <w:p w14:paraId="2D4444B8" w14:textId="4B7FCB63" w:rsidR="002E3597" w:rsidRPr="00BE2D05" w:rsidRDefault="005B2887" w:rsidP="002E3597">
      <w:pPr>
        <w:pStyle w:val="Lijstalinea"/>
        <w:numPr>
          <w:ilvl w:val="0"/>
          <w:numId w:val="18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en-US"/>
        </w:rPr>
      </w:pPr>
      <w:r w:rsidRPr="005B2887">
        <w:rPr>
          <w:rFonts w:ascii="Arial" w:hAnsi="Arial" w:cs="Arial"/>
          <w:sz w:val="20"/>
          <w:szCs w:val="20"/>
          <w:lang w:val="en-US"/>
        </w:rPr>
        <w:t xml:space="preserve">The assignment to be carried out by the contractor under this </w:t>
      </w:r>
      <w:r w:rsidR="005F10B2">
        <w:rPr>
          <w:rFonts w:ascii="Arial" w:hAnsi="Arial" w:cs="Arial"/>
          <w:sz w:val="20"/>
          <w:szCs w:val="20"/>
          <w:lang w:val="en-US"/>
        </w:rPr>
        <w:t>subsequent</w:t>
      </w:r>
      <w:r w:rsidRPr="005B2887">
        <w:rPr>
          <w:rFonts w:ascii="Arial" w:hAnsi="Arial" w:cs="Arial"/>
          <w:sz w:val="20"/>
          <w:szCs w:val="20"/>
          <w:lang w:val="en-US"/>
        </w:rPr>
        <w:t xml:space="preserve"> agreement concerns </w:t>
      </w:r>
      <w:r w:rsidRPr="005B2887">
        <w:rPr>
          <w:rFonts w:ascii="Arial" w:hAnsi="Arial" w:cs="Arial"/>
          <w:color w:val="9CDBD9"/>
          <w:sz w:val="20"/>
          <w:szCs w:val="20"/>
          <w:lang w:val="en-US"/>
        </w:rPr>
        <w:t>[description of the assignment, location to which the assignment pertains, etc.]</w:t>
      </w:r>
      <w:r w:rsidRPr="005B2887">
        <w:rPr>
          <w:rFonts w:ascii="Arial" w:hAnsi="Arial" w:cs="Arial"/>
          <w:sz w:val="20"/>
          <w:szCs w:val="20"/>
          <w:lang w:val="en-US"/>
        </w:rPr>
        <w:t>.</w:t>
      </w:r>
    </w:p>
    <w:p w14:paraId="75D876CE" w14:textId="2E038630" w:rsidR="00C23B94" w:rsidRPr="008B091C" w:rsidRDefault="00D963BF" w:rsidP="00C23B94">
      <w:pPr>
        <w:pStyle w:val="Kop1"/>
        <w:spacing w:after="240"/>
        <w:rPr>
          <w:lang w:val="en-US"/>
        </w:rPr>
      </w:pPr>
      <w:r w:rsidRPr="008B091C">
        <w:rPr>
          <w:lang w:val="en-US"/>
        </w:rPr>
        <w:t>Article 3</w:t>
      </w:r>
      <w:r w:rsidR="00C23B94" w:rsidRPr="008B091C">
        <w:rPr>
          <w:lang w:val="en-US"/>
        </w:rPr>
        <w:t xml:space="preserve">. </w:t>
      </w:r>
      <w:r w:rsidR="00625ED9">
        <w:rPr>
          <w:lang w:val="en-US"/>
        </w:rPr>
        <w:t>Dur</w:t>
      </w:r>
      <w:r w:rsidR="004D5A63">
        <w:rPr>
          <w:lang w:val="en-US"/>
        </w:rPr>
        <w:t>ation</w:t>
      </w:r>
    </w:p>
    <w:p w14:paraId="232D4D22" w14:textId="5F76762D" w:rsidR="00D70BA4" w:rsidRPr="00C54ED6" w:rsidRDefault="00F53137" w:rsidP="002B42B1">
      <w:pPr>
        <w:pStyle w:val="Lijstalinea"/>
        <w:numPr>
          <w:ilvl w:val="0"/>
          <w:numId w:val="23"/>
        </w:numPr>
        <w:spacing w:after="300" w:line="276" w:lineRule="auto"/>
        <w:ind w:left="357"/>
        <w:contextualSpacing w:val="0"/>
        <w:rPr>
          <w:lang w:val="en-US"/>
        </w:rPr>
      </w:pPr>
      <w:r w:rsidRPr="00F53137">
        <w:rPr>
          <w:lang w:val="en-US"/>
        </w:rPr>
        <w:t xml:space="preserve">This </w:t>
      </w:r>
      <w:r w:rsidR="005F10B2">
        <w:rPr>
          <w:lang w:val="en-US"/>
        </w:rPr>
        <w:t>subsequent</w:t>
      </w:r>
      <w:r w:rsidRPr="00F53137">
        <w:rPr>
          <w:lang w:val="en-US"/>
        </w:rPr>
        <w:t xml:space="preserve"> agreement is entered into for the duration of the </w:t>
      </w:r>
      <w:r>
        <w:rPr>
          <w:lang w:val="en-US"/>
        </w:rPr>
        <w:t xml:space="preserve">project </w:t>
      </w:r>
      <w:r w:rsidRPr="00C63A96">
        <w:rPr>
          <w:rFonts w:ascii="Arial" w:hAnsi="Arial" w:cs="Arial"/>
          <w:color w:val="9CDBD9"/>
          <w:sz w:val="20"/>
          <w:szCs w:val="20"/>
          <w:lang w:val="en-US"/>
        </w:rPr>
        <w:t>[</w:t>
      </w:r>
      <w:r>
        <w:rPr>
          <w:rFonts w:ascii="Arial" w:hAnsi="Arial" w:cs="Arial"/>
          <w:color w:val="9CDBD9"/>
          <w:sz w:val="20"/>
          <w:szCs w:val="20"/>
          <w:lang w:val="en-US"/>
        </w:rPr>
        <w:t>Name project</w:t>
      </w:r>
      <w:r w:rsidRPr="00C63A96">
        <w:rPr>
          <w:rFonts w:ascii="Arial" w:hAnsi="Arial" w:cs="Arial"/>
          <w:color w:val="9CDBD9"/>
          <w:sz w:val="20"/>
          <w:szCs w:val="20"/>
          <w:lang w:val="en-US"/>
        </w:rPr>
        <w:t>]</w:t>
      </w:r>
      <w:r w:rsidR="00C23B94" w:rsidRPr="00C54ED6">
        <w:rPr>
          <w:lang w:val="en-US"/>
        </w:rPr>
        <w:t>.</w:t>
      </w:r>
    </w:p>
    <w:p w14:paraId="15FC7246" w14:textId="1F893B36" w:rsidR="0060376D" w:rsidRDefault="00EF462B" w:rsidP="0060376D">
      <w:pPr>
        <w:pStyle w:val="Kop1"/>
        <w:spacing w:after="240"/>
      </w:pPr>
      <w:proofErr w:type="spellStart"/>
      <w:r>
        <w:lastRenderedPageBreak/>
        <w:t>Article</w:t>
      </w:r>
      <w:proofErr w:type="spellEnd"/>
      <w:r w:rsidR="0060376D">
        <w:t xml:space="preserve"> 4. </w:t>
      </w:r>
      <w:proofErr w:type="spellStart"/>
      <w:r w:rsidR="00796BB8" w:rsidRPr="00796BB8">
        <w:t>Execution</w:t>
      </w:r>
      <w:proofErr w:type="spellEnd"/>
    </w:p>
    <w:p w14:paraId="6700195B" w14:textId="4EB48C28" w:rsidR="00B63718" w:rsidRPr="005A1052" w:rsidRDefault="00641E8D" w:rsidP="00951CB2">
      <w:pPr>
        <w:pStyle w:val="Lijstalinea"/>
        <w:numPr>
          <w:ilvl w:val="0"/>
          <w:numId w:val="26"/>
        </w:numPr>
        <w:spacing w:before="240" w:after="240" w:line="276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641E8D">
        <w:rPr>
          <w:rFonts w:ascii="Arial" w:hAnsi="Arial" w:cs="Arial"/>
          <w:sz w:val="20"/>
          <w:szCs w:val="20"/>
          <w:lang w:val="en-US"/>
        </w:rPr>
        <w:t xml:space="preserve">The assignment will be executed as described in the tender documents and the </w:t>
      </w:r>
      <w:r w:rsidR="005F10B2">
        <w:rPr>
          <w:rFonts w:ascii="Arial" w:hAnsi="Arial" w:cs="Arial"/>
          <w:sz w:val="20"/>
          <w:szCs w:val="20"/>
          <w:lang w:val="en-US"/>
        </w:rPr>
        <w:t>subsequent</w:t>
      </w:r>
      <w:r w:rsidRPr="00641E8D">
        <w:rPr>
          <w:rFonts w:ascii="Arial" w:hAnsi="Arial" w:cs="Arial"/>
          <w:sz w:val="20"/>
          <w:szCs w:val="20"/>
          <w:lang w:val="en-US"/>
        </w:rPr>
        <w:t xml:space="preserve"> request for proposal</w:t>
      </w:r>
      <w:r w:rsidR="00B63718" w:rsidRPr="00B63718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76668EFC" w14:textId="47E2C061" w:rsidR="00D05A20" w:rsidRPr="00641E8D" w:rsidRDefault="00277CF6" w:rsidP="00D05A20">
      <w:pPr>
        <w:pStyle w:val="Kop1"/>
        <w:spacing w:after="240"/>
        <w:rPr>
          <w:lang w:val="en-US"/>
        </w:rPr>
      </w:pPr>
      <w:r w:rsidRPr="00641E8D">
        <w:rPr>
          <w:lang w:val="en-US"/>
        </w:rPr>
        <w:t>Article</w:t>
      </w:r>
      <w:r w:rsidR="00D05A20" w:rsidRPr="00641E8D">
        <w:rPr>
          <w:lang w:val="en-US"/>
        </w:rPr>
        <w:t xml:space="preserve"> 5. </w:t>
      </w:r>
      <w:r w:rsidR="00266EE8" w:rsidRPr="00641E8D">
        <w:rPr>
          <w:lang w:val="en-US"/>
        </w:rPr>
        <w:t>Compensation</w:t>
      </w:r>
    </w:p>
    <w:p w14:paraId="4D18DCC7" w14:textId="73C10B8A" w:rsidR="00CB4DAE" w:rsidRPr="00D81ABC" w:rsidRDefault="007465F6" w:rsidP="00CB4DAE">
      <w:pPr>
        <w:pStyle w:val="Lijstalinea"/>
        <w:numPr>
          <w:ilvl w:val="0"/>
          <w:numId w:val="28"/>
        </w:numPr>
        <w:spacing w:before="240" w:after="240" w:line="276" w:lineRule="auto"/>
        <w:ind w:left="357"/>
        <w:contextualSpacing w:val="0"/>
        <w:rPr>
          <w:rFonts w:ascii="Arial" w:hAnsi="Arial" w:cs="Arial"/>
          <w:sz w:val="20"/>
          <w:szCs w:val="20"/>
          <w:lang w:val="en-US"/>
        </w:rPr>
      </w:pPr>
      <w:r w:rsidRPr="007465F6">
        <w:rPr>
          <w:rFonts w:ascii="Arial" w:hAnsi="Arial" w:cs="Arial"/>
          <w:sz w:val="20"/>
          <w:szCs w:val="20"/>
          <w:lang w:val="en-US"/>
        </w:rPr>
        <w:t>The costs for the performance to be carried out by the contractor amount to</w:t>
      </w:r>
      <w:r w:rsidR="00F32379">
        <w:rPr>
          <w:rFonts w:ascii="Arial" w:hAnsi="Arial" w:cs="Arial"/>
          <w:sz w:val="20"/>
          <w:szCs w:val="20"/>
          <w:lang w:val="en-US"/>
        </w:rPr>
        <w:t xml:space="preserve"> </w:t>
      </w:r>
      <w:r w:rsidR="00F32379" w:rsidRPr="00F32379">
        <w:rPr>
          <w:rFonts w:ascii="Arial" w:hAnsi="Arial" w:cs="Arial"/>
          <w:color w:val="9CDBD9"/>
          <w:sz w:val="20"/>
          <w:szCs w:val="20"/>
          <w:lang w:val="en-US"/>
        </w:rPr>
        <w:t>[number]</w:t>
      </w:r>
      <w:r w:rsidR="00CB4DAE" w:rsidRPr="00CB4DAE">
        <w:rPr>
          <w:rFonts w:ascii="Arial" w:hAnsi="Arial" w:cs="Arial"/>
          <w:sz w:val="20"/>
          <w:szCs w:val="20"/>
          <w:lang w:val="en-US"/>
        </w:rPr>
        <w:t>.</w:t>
      </w:r>
    </w:p>
    <w:p w14:paraId="1650DE29" w14:textId="2CB25130" w:rsidR="0083577A" w:rsidRPr="00672F98" w:rsidRDefault="00672F98" w:rsidP="000F5908">
      <w:pPr>
        <w:pStyle w:val="Lijstalinea"/>
        <w:numPr>
          <w:ilvl w:val="0"/>
          <w:numId w:val="28"/>
        </w:numPr>
        <w:spacing w:before="240" w:after="240" w:line="276" w:lineRule="auto"/>
        <w:ind w:left="357"/>
        <w:contextualSpacing w:val="0"/>
        <w:rPr>
          <w:rFonts w:ascii="Arial" w:hAnsi="Arial" w:cs="Arial"/>
          <w:sz w:val="20"/>
          <w:szCs w:val="20"/>
          <w:lang w:val="en-US"/>
        </w:rPr>
      </w:pPr>
      <w:r w:rsidRPr="00672F98">
        <w:rPr>
          <w:rFonts w:ascii="Arial" w:hAnsi="Arial" w:cs="Arial"/>
          <w:sz w:val="20"/>
          <w:szCs w:val="20"/>
          <w:lang w:val="en-US"/>
        </w:rPr>
        <w:t xml:space="preserve">Invoicing and payment shall be made in accordance with the provisions of the </w:t>
      </w:r>
      <w:r>
        <w:rPr>
          <w:rFonts w:ascii="Arial" w:hAnsi="Arial" w:cs="Arial"/>
          <w:sz w:val="20"/>
          <w:szCs w:val="20"/>
          <w:lang w:val="en-US"/>
        </w:rPr>
        <w:t>F</w:t>
      </w:r>
      <w:r w:rsidRPr="00672F98">
        <w:rPr>
          <w:rFonts w:ascii="Arial" w:hAnsi="Arial" w:cs="Arial"/>
          <w:sz w:val="20"/>
          <w:szCs w:val="20"/>
          <w:lang w:val="en-US"/>
        </w:rPr>
        <w:t xml:space="preserve">ramework </w:t>
      </w:r>
      <w:r>
        <w:rPr>
          <w:rFonts w:ascii="Arial" w:hAnsi="Arial" w:cs="Arial"/>
          <w:sz w:val="20"/>
          <w:szCs w:val="20"/>
          <w:lang w:val="en-US"/>
        </w:rPr>
        <w:t>A</w:t>
      </w:r>
      <w:r w:rsidRPr="00672F98">
        <w:rPr>
          <w:rFonts w:ascii="Arial" w:hAnsi="Arial" w:cs="Arial"/>
          <w:sz w:val="20"/>
          <w:szCs w:val="20"/>
          <w:lang w:val="en-US"/>
        </w:rPr>
        <w:t>greement</w:t>
      </w:r>
      <w:r w:rsidR="00592F3A" w:rsidRPr="002B5ADB">
        <w:rPr>
          <w:rFonts w:ascii="Arial" w:hAnsi="Arial" w:cs="Arial"/>
          <w:color w:val="9CDBD9"/>
          <w:sz w:val="20"/>
          <w:szCs w:val="20"/>
          <w:lang w:val="en-US"/>
        </w:rPr>
        <w:t>.</w:t>
      </w:r>
    </w:p>
    <w:p w14:paraId="544454E0" w14:textId="6A6B3023" w:rsidR="00A838AD" w:rsidRPr="004466E9" w:rsidRDefault="004466E9" w:rsidP="00BB5DD6">
      <w:pPr>
        <w:spacing w:before="240" w:after="240" w:line="276" w:lineRule="auto"/>
        <w:rPr>
          <w:rFonts w:ascii="Arial" w:hAnsi="Arial" w:cs="Arial"/>
          <w:sz w:val="20"/>
          <w:szCs w:val="20"/>
          <w:lang w:val="en-US"/>
        </w:rPr>
      </w:pPr>
      <w:bookmarkStart w:id="2" w:name="_Ref246485046"/>
      <w:r w:rsidRPr="004466E9">
        <w:rPr>
          <w:rFonts w:ascii="Arial" w:hAnsi="Arial" w:cs="Arial"/>
          <w:sz w:val="20"/>
          <w:szCs w:val="20"/>
          <w:lang w:val="en-US"/>
        </w:rPr>
        <w:t>Thus agreed on the last of the two dates mentioned below and signed in duplicate</w:t>
      </w:r>
      <w:r w:rsidR="00A838AD" w:rsidRPr="004466E9">
        <w:rPr>
          <w:rFonts w:ascii="Arial" w:hAnsi="Arial" w:cs="Arial"/>
          <w:sz w:val="20"/>
          <w:szCs w:val="20"/>
          <w:lang w:val="en-US"/>
        </w:rPr>
        <w:t>,</w:t>
      </w:r>
      <w:bookmarkEnd w:id="2"/>
    </w:p>
    <w:tbl>
      <w:tblPr>
        <w:tblW w:w="91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67"/>
        <w:gridCol w:w="4536"/>
      </w:tblGrid>
      <w:tr w:rsidR="00DE6910" w:rsidRPr="00931D48" w14:paraId="53F4C6B0" w14:textId="77777777" w:rsidTr="00DE6910">
        <w:tc>
          <w:tcPr>
            <w:tcW w:w="407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000234" w14:textId="77777777" w:rsidR="00DE6910" w:rsidRPr="00DE6910" w:rsidRDefault="00DE6910" w:rsidP="00DE6910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910">
              <w:rPr>
                <w:rFonts w:ascii="Arial" w:hAnsi="Arial" w:cs="Arial"/>
                <w:sz w:val="20"/>
                <w:szCs w:val="20"/>
                <w:lang w:val="en-US"/>
              </w:rPr>
              <w:t xml:space="preserve">The Hague, </w:t>
            </w:r>
            <w:r w:rsidRPr="006009D7">
              <w:rPr>
                <w:rFonts w:ascii="Arial" w:hAnsi="Arial" w:cs="Arial"/>
                <w:color w:val="9CDBD9"/>
                <w:sz w:val="20"/>
                <w:szCs w:val="20"/>
                <w:lang w:val="en-US"/>
              </w:rPr>
              <w:t>[DD/MM/JJJJ]</w:t>
            </w:r>
          </w:p>
          <w:p w14:paraId="37616D6B" w14:textId="77777777" w:rsidR="00DE6910" w:rsidRPr="00DE6910" w:rsidRDefault="00DE6910" w:rsidP="00DE6910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910">
              <w:rPr>
                <w:rFonts w:ascii="Arial" w:hAnsi="Arial" w:cs="Arial"/>
                <w:sz w:val="20"/>
                <w:szCs w:val="20"/>
                <w:lang w:val="en-US"/>
              </w:rPr>
              <w:t>Signed on behalf of Client:</w:t>
            </w:r>
            <w:r w:rsidRPr="00DE6910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F6442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A60F44" w14:textId="77777777" w:rsidR="00DE6910" w:rsidRPr="00D81ABC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9CDBD9"/>
                <w:sz w:val="20"/>
                <w:szCs w:val="20"/>
                <w:lang w:val="en-US"/>
              </w:rPr>
            </w:pPr>
            <w:r w:rsidRPr="00D81ABC">
              <w:rPr>
                <w:rFonts w:ascii="Arial" w:hAnsi="Arial" w:cs="Arial"/>
                <w:color w:val="9CDBD9"/>
                <w:sz w:val="20"/>
                <w:szCs w:val="20"/>
                <w:lang w:val="en-US"/>
              </w:rPr>
              <w:t>[Place], [DD/MM/JJJJ]</w:t>
            </w:r>
          </w:p>
          <w:p w14:paraId="5BA494FE" w14:textId="743B72D3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910">
              <w:rPr>
                <w:rFonts w:ascii="Arial" w:hAnsi="Arial" w:cs="Arial"/>
                <w:sz w:val="20"/>
                <w:szCs w:val="20"/>
                <w:lang w:val="en-US"/>
              </w:rPr>
              <w:t>Signed on behalf of Contractor:</w:t>
            </w:r>
          </w:p>
        </w:tc>
      </w:tr>
      <w:tr w:rsidR="00DE6910" w:rsidRPr="00931D48" w14:paraId="1C9C5C90" w14:textId="77777777" w:rsidTr="00DE6910">
        <w:tc>
          <w:tcPr>
            <w:tcW w:w="407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7735C9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85756C8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9A90CC0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55AF047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0950F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3231BF1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4F3CEEF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8566D55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6AD2CCB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E6910" w:rsidRPr="003511C1" w14:paraId="4264F611" w14:textId="77777777" w:rsidTr="00DE6910">
        <w:tc>
          <w:tcPr>
            <w:tcW w:w="407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597BA9C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910">
              <w:rPr>
                <w:rFonts w:ascii="Arial" w:hAnsi="Arial" w:cs="Arial"/>
                <w:sz w:val="20"/>
                <w:szCs w:val="20"/>
                <w:lang w:val="en-US"/>
              </w:rPr>
              <w:t>Signature</w:t>
            </w:r>
          </w:p>
          <w:p w14:paraId="4DA1FC4F" w14:textId="77777777" w:rsidR="006009D7" w:rsidRPr="00D81ABC" w:rsidRDefault="006009D7" w:rsidP="006009D7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9CDBD9"/>
                <w:sz w:val="20"/>
                <w:szCs w:val="20"/>
                <w:lang w:val="en-US"/>
              </w:rPr>
            </w:pPr>
            <w:r w:rsidRPr="00D81ABC">
              <w:rPr>
                <w:rFonts w:ascii="Arial" w:hAnsi="Arial" w:cs="Arial"/>
                <w:color w:val="9CDBD9"/>
                <w:sz w:val="20"/>
                <w:szCs w:val="20"/>
                <w:lang w:val="en-US"/>
              </w:rPr>
              <w:t>[Mr./Ms.] [Name of authorized signatory]</w:t>
            </w:r>
          </w:p>
          <w:p w14:paraId="3A3810FF" w14:textId="7EAB010A" w:rsidR="00DE6910" w:rsidRPr="006009D7" w:rsidRDefault="006009D7" w:rsidP="006009D7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[</w:t>
            </w:r>
            <w:proofErr w:type="spellStart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Position</w:t>
            </w:r>
            <w:proofErr w:type="spellEnd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 xml:space="preserve"> of </w:t>
            </w:r>
            <w:proofErr w:type="spellStart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authorized</w:t>
            </w:r>
            <w:proofErr w:type="spellEnd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 xml:space="preserve"> </w:t>
            </w:r>
            <w:proofErr w:type="spellStart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signatory</w:t>
            </w:r>
            <w:proofErr w:type="spellEnd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]</w:t>
            </w:r>
            <w:r w:rsidRPr="006009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0EB32" w14:textId="77777777" w:rsidR="00DE6910" w:rsidRPr="006009D7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C7B8780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910">
              <w:rPr>
                <w:rFonts w:ascii="Arial" w:hAnsi="Arial" w:cs="Arial"/>
                <w:sz w:val="20"/>
                <w:szCs w:val="20"/>
                <w:lang w:val="en-US"/>
              </w:rPr>
              <w:t>Signature</w:t>
            </w:r>
          </w:p>
          <w:p w14:paraId="4A0A0507" w14:textId="77777777" w:rsidR="00DE6910" w:rsidRPr="00D81ABC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9CDBD9"/>
                <w:sz w:val="20"/>
                <w:szCs w:val="20"/>
                <w:lang w:val="en-US"/>
              </w:rPr>
            </w:pPr>
            <w:r w:rsidRPr="00D81ABC">
              <w:rPr>
                <w:rFonts w:ascii="Arial" w:hAnsi="Arial" w:cs="Arial"/>
                <w:color w:val="9CDBD9"/>
                <w:sz w:val="20"/>
                <w:szCs w:val="20"/>
                <w:lang w:val="en-US"/>
              </w:rPr>
              <w:t>[Mr./Ms.] [Name of authorized signatory]</w:t>
            </w:r>
          </w:p>
          <w:p w14:paraId="7D6FBAFA" w14:textId="77777777" w:rsidR="00DE6910" w:rsidRPr="00DE6910" w:rsidRDefault="00DE6910" w:rsidP="00DB656C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[</w:t>
            </w:r>
            <w:proofErr w:type="spellStart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Position</w:t>
            </w:r>
            <w:proofErr w:type="spellEnd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 xml:space="preserve"> of </w:t>
            </w:r>
            <w:proofErr w:type="spellStart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authorized</w:t>
            </w:r>
            <w:proofErr w:type="spellEnd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 xml:space="preserve"> </w:t>
            </w:r>
            <w:proofErr w:type="spellStart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signatory</w:t>
            </w:r>
            <w:proofErr w:type="spellEnd"/>
            <w:r w:rsidRPr="006009D7">
              <w:rPr>
                <w:rFonts w:ascii="Arial" w:hAnsi="Arial" w:cs="Arial"/>
                <w:color w:val="9CDBD9"/>
                <w:sz w:val="20"/>
                <w:szCs w:val="20"/>
              </w:rPr>
              <w:t>]</w:t>
            </w:r>
          </w:p>
        </w:tc>
      </w:tr>
    </w:tbl>
    <w:p w14:paraId="24971B83" w14:textId="77777777" w:rsidR="00093241" w:rsidRDefault="00093241" w:rsidP="00093241">
      <w:pPr>
        <w:spacing w:line="276" w:lineRule="auto"/>
        <w:jc w:val="both"/>
        <w:rPr>
          <w:rFonts w:ascii="Arial" w:hAnsi="Arial" w:cs="Arial"/>
          <w:color w:val="9CDBD9"/>
          <w:sz w:val="18"/>
          <w:szCs w:val="18"/>
        </w:rPr>
      </w:pPr>
    </w:p>
    <w:p w14:paraId="3EA27C9F" w14:textId="77777777" w:rsidR="00093241" w:rsidRPr="004563E2" w:rsidRDefault="00093241" w:rsidP="00093241">
      <w:pPr>
        <w:widowControl w:val="0"/>
        <w:spacing w:before="240" w:line="276" w:lineRule="auto"/>
        <w:rPr>
          <w:rFonts w:ascii="Arial" w:hAnsi="Arial" w:cs="Arial"/>
          <w:sz w:val="18"/>
          <w:szCs w:val="18"/>
        </w:rPr>
      </w:pPr>
      <w:proofErr w:type="spellStart"/>
      <w:r w:rsidRPr="007D193A">
        <w:rPr>
          <w:rFonts w:ascii="Arial" w:hAnsi="Arial" w:cs="Arial"/>
          <w:sz w:val="18"/>
          <w:szCs w:val="18"/>
        </w:rPr>
        <w:t>Attachments</w:t>
      </w:r>
      <w:proofErr w:type="spellEnd"/>
      <w:r w:rsidRPr="004563E2">
        <w:rPr>
          <w:rFonts w:ascii="Arial" w:hAnsi="Arial" w:cs="Arial"/>
          <w:sz w:val="18"/>
          <w:szCs w:val="18"/>
        </w:rPr>
        <w:t>:</w:t>
      </w:r>
    </w:p>
    <w:p w14:paraId="7A93B58D" w14:textId="77777777" w:rsidR="00093241" w:rsidRPr="004563E2" w:rsidRDefault="00093241" w:rsidP="00093241">
      <w:pPr>
        <w:numPr>
          <w:ilvl w:val="0"/>
          <w:numId w:val="34"/>
        </w:numPr>
        <w:spacing w:line="343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Tender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 w:rsidRPr="004563E2">
        <w:rPr>
          <w:rFonts w:ascii="Arial" w:hAnsi="Arial" w:cs="Arial"/>
          <w:sz w:val="18"/>
          <w:szCs w:val="18"/>
        </w:rPr>
        <w:t xml:space="preserve"> d.d. </w:t>
      </w:r>
      <w:r w:rsidRPr="004563E2">
        <w:rPr>
          <w:rFonts w:ascii="Arial" w:hAnsi="Arial" w:cs="Arial"/>
          <w:color w:val="9CDBD9"/>
          <w:sz w:val="18"/>
          <w:szCs w:val="18"/>
        </w:rPr>
        <w:t>[DD/MM/JJJJ];</w:t>
      </w:r>
    </w:p>
    <w:p w14:paraId="5CE3A2B1" w14:textId="77777777" w:rsidR="00093241" w:rsidRDefault="00093241" w:rsidP="00093241">
      <w:pPr>
        <w:numPr>
          <w:ilvl w:val="0"/>
          <w:numId w:val="34"/>
        </w:numPr>
        <w:spacing w:line="343" w:lineRule="auto"/>
        <w:rPr>
          <w:rFonts w:ascii="Arial" w:hAnsi="Arial" w:cs="Arial"/>
          <w:sz w:val="18"/>
          <w:szCs w:val="18"/>
          <w:lang w:val="en-US"/>
        </w:rPr>
      </w:pPr>
      <w:r w:rsidRPr="00EA2051">
        <w:rPr>
          <w:rFonts w:ascii="Arial" w:hAnsi="Arial" w:cs="Arial"/>
          <w:sz w:val="18"/>
          <w:szCs w:val="18"/>
          <w:lang w:val="en-US"/>
        </w:rPr>
        <w:t>General Purchasing Conditions of the KB</w:t>
      </w:r>
    </w:p>
    <w:p w14:paraId="586F5A0B" w14:textId="4FDE50F5" w:rsidR="00093241" w:rsidRPr="00EA2051" w:rsidRDefault="00093241" w:rsidP="00093241">
      <w:pPr>
        <w:numPr>
          <w:ilvl w:val="0"/>
          <w:numId w:val="34"/>
        </w:numPr>
        <w:spacing w:line="343" w:lineRule="auto"/>
        <w:rPr>
          <w:rFonts w:ascii="Arial" w:hAnsi="Arial" w:cs="Arial"/>
          <w:sz w:val="18"/>
          <w:szCs w:val="18"/>
          <w:lang w:val="en-US"/>
        </w:rPr>
      </w:pPr>
      <w:r w:rsidRPr="00EA2051">
        <w:rPr>
          <w:rFonts w:ascii="Arial" w:hAnsi="Arial" w:cs="Arial"/>
          <w:sz w:val="18"/>
          <w:szCs w:val="18"/>
          <w:lang w:val="en-US"/>
        </w:rPr>
        <w:t xml:space="preserve">Bid Submission of Contractor </w:t>
      </w:r>
      <w:proofErr w:type="spellStart"/>
      <w:r w:rsidRPr="00EA2051">
        <w:rPr>
          <w:rFonts w:ascii="Arial" w:hAnsi="Arial" w:cs="Arial"/>
          <w:sz w:val="18"/>
          <w:szCs w:val="18"/>
          <w:lang w:val="en-US"/>
        </w:rPr>
        <w:t>d.d.</w:t>
      </w:r>
      <w:proofErr w:type="spellEnd"/>
      <w:r w:rsidRPr="00EA2051">
        <w:rPr>
          <w:rFonts w:ascii="Arial" w:hAnsi="Arial" w:cs="Arial"/>
          <w:sz w:val="18"/>
          <w:szCs w:val="18"/>
          <w:lang w:val="en-US"/>
        </w:rPr>
        <w:t xml:space="preserve"> </w:t>
      </w:r>
      <w:r w:rsidRPr="00EA2051">
        <w:rPr>
          <w:rFonts w:ascii="Arial" w:hAnsi="Arial" w:cs="Arial"/>
          <w:color w:val="9CDBD9"/>
          <w:sz w:val="18"/>
          <w:szCs w:val="18"/>
          <w:lang w:val="en-US"/>
        </w:rPr>
        <w:t>[DD/MM/JJJJ];</w:t>
      </w:r>
    </w:p>
    <w:p w14:paraId="338634C0" w14:textId="77777777" w:rsidR="00093241" w:rsidRPr="00093241" w:rsidRDefault="00093241" w:rsidP="00093241">
      <w:pPr>
        <w:spacing w:line="276" w:lineRule="auto"/>
        <w:jc w:val="both"/>
        <w:rPr>
          <w:rFonts w:ascii="Arial" w:hAnsi="Arial" w:cs="Arial"/>
          <w:sz w:val="20"/>
          <w:szCs w:val="20"/>
          <w:lang w:val="en-US"/>
        </w:rPr>
      </w:pPr>
    </w:p>
    <w:sectPr w:rsidR="00093241" w:rsidRPr="00093241" w:rsidSect="001B6264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669" w:right="1552" w:bottom="2127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50403" w14:textId="77777777" w:rsidR="001D1D2C" w:rsidRDefault="001D1D2C" w:rsidP="00E25589">
      <w:pPr>
        <w:spacing w:line="240" w:lineRule="auto"/>
      </w:pPr>
      <w:r>
        <w:separator/>
      </w:r>
    </w:p>
  </w:endnote>
  <w:endnote w:type="continuationSeparator" w:id="0">
    <w:p w14:paraId="1F5BD991" w14:textId="77777777" w:rsidR="001D1D2C" w:rsidRDefault="001D1D2C" w:rsidP="00E25589">
      <w:pPr>
        <w:spacing w:line="240" w:lineRule="auto"/>
      </w:pPr>
      <w:r>
        <w:continuationSeparator/>
      </w:r>
    </w:p>
  </w:endnote>
  <w:endnote w:type="continuationNotice" w:id="1">
    <w:p w14:paraId="6851FFCE" w14:textId="77777777" w:rsidR="001D1D2C" w:rsidRDefault="001D1D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B6C46" w14:textId="77777777" w:rsidR="003A0574" w:rsidRDefault="003A0574" w:rsidP="003A0574">
    <w:pPr>
      <w:keepLines/>
      <w:tabs>
        <w:tab w:val="center" w:pos="4536"/>
        <w:tab w:val="right" w:pos="9072"/>
      </w:tabs>
      <w:spacing w:line="240" w:lineRule="auto"/>
      <w:rPr>
        <w:rFonts w:ascii="Arial" w:eastAsia="Arial" w:hAnsi="Arial" w:cs="Arial"/>
        <w:color w:val="000000"/>
        <w:sz w:val="14"/>
        <w:szCs w:val="14"/>
      </w:rPr>
    </w:pPr>
  </w:p>
  <w:p w14:paraId="3BA58495" w14:textId="656F631B" w:rsidR="003A0574" w:rsidRPr="00103A90" w:rsidRDefault="00103A90" w:rsidP="003A0574">
    <w:pPr>
      <w:keepLines/>
      <w:tabs>
        <w:tab w:val="center" w:pos="4536"/>
        <w:tab w:val="right" w:pos="9072"/>
      </w:tabs>
      <w:spacing w:before="200" w:line="240" w:lineRule="auto"/>
      <w:rPr>
        <w:color w:val="9CDBD9"/>
        <w:sz w:val="16"/>
        <w:szCs w:val="16"/>
        <w:shd w:val="clear" w:color="auto" w:fill="969BA0"/>
        <w:lang w:val="en-US"/>
      </w:rPr>
    </w:pPr>
    <w:r w:rsidRPr="00103A90">
      <w:rPr>
        <w:sz w:val="16"/>
        <w:szCs w:val="16"/>
        <w:lang w:val="en-US"/>
      </w:rPr>
      <w:t xml:space="preserve">Draft of the </w:t>
    </w:r>
    <w:r w:rsidR="001D1F99">
      <w:rPr>
        <w:sz w:val="16"/>
        <w:szCs w:val="16"/>
        <w:lang w:val="en-US"/>
      </w:rPr>
      <w:t>Sub</w:t>
    </w:r>
    <w:r w:rsidRPr="00103A90">
      <w:rPr>
        <w:sz w:val="16"/>
        <w:szCs w:val="16"/>
        <w:lang w:val="en-US"/>
      </w:rPr>
      <w:t xml:space="preserve"> A</w:t>
    </w:r>
    <w:r>
      <w:rPr>
        <w:sz w:val="16"/>
        <w:szCs w:val="16"/>
        <w:lang w:val="en-US"/>
      </w:rPr>
      <w:t>greement</w:t>
    </w:r>
    <w:r w:rsidR="003A0574" w:rsidRPr="00103A90">
      <w:rPr>
        <w:sz w:val="16"/>
        <w:szCs w:val="16"/>
        <w:lang w:val="en-US"/>
      </w:rPr>
      <w:tab/>
    </w:r>
    <w:r w:rsidR="009F43B0" w:rsidRPr="00103A90">
      <w:rPr>
        <w:sz w:val="16"/>
        <w:szCs w:val="16"/>
        <w:lang w:val="en-US"/>
      </w:rPr>
      <w:tab/>
    </w:r>
  </w:p>
  <w:p w14:paraId="57DC2916" w14:textId="77777777" w:rsidR="003A0574" w:rsidRPr="00103A90" w:rsidRDefault="003A0574" w:rsidP="003A0574">
    <w:pPr>
      <w:tabs>
        <w:tab w:val="right" w:pos="6379"/>
      </w:tabs>
      <w:spacing w:before="100" w:after="100" w:line="280" w:lineRule="auto"/>
      <w:rPr>
        <w:sz w:val="16"/>
        <w:szCs w:val="16"/>
        <w:lang w:val="en-US"/>
      </w:rPr>
    </w:pPr>
  </w:p>
  <w:p w14:paraId="4D5BF753" w14:textId="77777777" w:rsidR="003A0574" w:rsidRPr="00103A90" w:rsidRDefault="003A0574" w:rsidP="003A0574">
    <w:pPr>
      <w:tabs>
        <w:tab w:val="right" w:pos="6379"/>
      </w:tabs>
      <w:spacing w:before="100" w:after="100" w:line="280" w:lineRule="auto"/>
      <w:rPr>
        <w:sz w:val="16"/>
        <w:szCs w:val="16"/>
        <w:lang w:val="en-US"/>
      </w:rPr>
    </w:pPr>
  </w:p>
  <w:p w14:paraId="34210C7B" w14:textId="4FA99015" w:rsidR="003A0574" w:rsidRDefault="00103A90" w:rsidP="003A0574">
    <w:pPr>
      <w:tabs>
        <w:tab w:val="right" w:pos="4523"/>
      </w:tabs>
      <w:spacing w:before="40" w:after="40" w:line="240" w:lineRule="auto"/>
    </w:pPr>
    <w:proofErr w:type="spellStart"/>
    <w:r>
      <w:rPr>
        <w:sz w:val="16"/>
        <w:szCs w:val="16"/>
      </w:rPr>
      <w:t>Initials</w:t>
    </w:r>
    <w:proofErr w:type="spellEnd"/>
    <w:r w:rsidR="003A0574">
      <w:rPr>
        <w:sz w:val="16"/>
        <w:szCs w:val="16"/>
      </w:rPr>
      <w:t xml:space="preserve"> KB</w:t>
    </w:r>
    <w:r w:rsidR="003A0574">
      <w:rPr>
        <w:sz w:val="16"/>
        <w:szCs w:val="16"/>
      </w:rPr>
      <w:tab/>
    </w:r>
    <w:r w:rsidR="003A0574">
      <w:rPr>
        <w:sz w:val="16"/>
        <w:szCs w:val="16"/>
      </w:rPr>
      <w:fldChar w:fldCharType="begin"/>
    </w:r>
    <w:r w:rsidR="003A0574">
      <w:rPr>
        <w:sz w:val="16"/>
        <w:szCs w:val="16"/>
      </w:rPr>
      <w:instrText>PAGE</w:instrText>
    </w:r>
    <w:r w:rsidR="003A0574">
      <w:rPr>
        <w:sz w:val="16"/>
        <w:szCs w:val="16"/>
      </w:rPr>
      <w:fldChar w:fldCharType="separate"/>
    </w:r>
    <w:r w:rsidR="003A0574">
      <w:rPr>
        <w:sz w:val="16"/>
        <w:szCs w:val="16"/>
      </w:rPr>
      <w:t>5</w:t>
    </w:r>
    <w:r w:rsidR="003A0574">
      <w:rPr>
        <w:sz w:val="16"/>
        <w:szCs w:val="16"/>
      </w:rPr>
      <w:fldChar w:fldCharType="end"/>
    </w:r>
    <w:r w:rsidR="003A0574">
      <w:rPr>
        <w:sz w:val="16"/>
        <w:szCs w:val="16"/>
      </w:rPr>
      <w:tab/>
    </w:r>
    <w:r w:rsidR="003A0574">
      <w:rPr>
        <w:sz w:val="16"/>
        <w:szCs w:val="16"/>
      </w:rPr>
      <w:tab/>
    </w:r>
    <w:r w:rsidR="003A0574">
      <w:rPr>
        <w:sz w:val="16"/>
        <w:szCs w:val="16"/>
      </w:rPr>
      <w:tab/>
    </w:r>
    <w:proofErr w:type="spellStart"/>
    <w:r w:rsidR="00B92A11">
      <w:rPr>
        <w:sz w:val="16"/>
        <w:szCs w:val="16"/>
      </w:rPr>
      <w:t>Initials</w:t>
    </w:r>
    <w:proofErr w:type="spellEnd"/>
    <w:r w:rsidR="00B92A11">
      <w:rPr>
        <w:sz w:val="16"/>
        <w:szCs w:val="16"/>
      </w:rPr>
      <w:t xml:space="preserve"> Contractor</w:t>
    </w:r>
  </w:p>
  <w:p w14:paraId="67E88030" w14:textId="70BA1603" w:rsidR="003D7B12" w:rsidRPr="006B17A2" w:rsidRDefault="003D7B12">
    <w:pPr>
      <w:pStyle w:val="Voettekst"/>
      <w:rPr>
        <w:color w:val="407EC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vertAnchor="page" w:horzAnchor="page" w:tblpX="1135" w:tblpY="15537"/>
      <w:tblOverlap w:val="never"/>
      <w:tblW w:w="100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093"/>
    </w:tblGrid>
    <w:tr w:rsidR="003D7B12" w14:paraId="6BAF14AB" w14:textId="77777777" w:rsidTr="00C54724">
      <w:tc>
        <w:tcPr>
          <w:tcW w:w="9356" w:type="dxa"/>
        </w:tcPr>
        <w:p w14:paraId="3BE56DB9" w14:textId="20707E4F" w:rsidR="003D7B12" w:rsidRDefault="003D7B12" w:rsidP="00A13127">
          <w:pPr>
            <w:pStyle w:val="9Contactgegevens"/>
            <w:ind w:left="851"/>
          </w:pPr>
        </w:p>
      </w:tc>
    </w:tr>
  </w:tbl>
  <w:p w14:paraId="36B8C262" w14:textId="77777777" w:rsidR="003D7B12" w:rsidRDefault="003D7B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B2BCB" w14:textId="77777777" w:rsidR="001D1D2C" w:rsidRDefault="001D1D2C" w:rsidP="00E25589">
      <w:pPr>
        <w:spacing w:line="240" w:lineRule="auto"/>
      </w:pPr>
      <w:r>
        <w:separator/>
      </w:r>
    </w:p>
  </w:footnote>
  <w:footnote w:type="continuationSeparator" w:id="0">
    <w:p w14:paraId="1D0E2354" w14:textId="77777777" w:rsidR="001D1D2C" w:rsidRDefault="001D1D2C" w:rsidP="00E25589">
      <w:pPr>
        <w:spacing w:line="240" w:lineRule="auto"/>
      </w:pPr>
      <w:r>
        <w:continuationSeparator/>
      </w:r>
    </w:p>
  </w:footnote>
  <w:footnote w:type="continuationNotice" w:id="1">
    <w:p w14:paraId="1159BFC0" w14:textId="77777777" w:rsidR="001D1D2C" w:rsidRDefault="001D1D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8D4A5" w14:textId="63607EA0" w:rsidR="003D7B12" w:rsidRDefault="00BF3630" w:rsidP="004E4AEC">
    <w:pPr>
      <w:pStyle w:val="Koptekst"/>
      <w:jc w:val="center"/>
    </w:pPr>
    <w:r w:rsidRPr="00CB6525">
      <w:rPr>
        <w:noProof/>
      </w:rPr>
      <w:drawing>
        <wp:inline distT="0" distB="0" distL="0" distR="0" wp14:anchorId="07E6A13C" wp14:editId="35C43DDC">
          <wp:extent cx="2353342" cy="677865"/>
          <wp:effectExtent l="0" t="0" r="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3342" cy="67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77622" w14:textId="412FFC30" w:rsidR="003D7B12" w:rsidRDefault="00BF3630" w:rsidP="004E4AEC">
    <w:pPr>
      <w:pStyle w:val="Koptekst"/>
      <w:jc w:val="center"/>
    </w:pPr>
    <w:r w:rsidRPr="00CB6525">
      <w:rPr>
        <w:noProof/>
      </w:rPr>
      <w:drawing>
        <wp:inline distT="0" distB="0" distL="0" distR="0" wp14:anchorId="6CAD3DE0" wp14:editId="48B9BDC1">
          <wp:extent cx="2125550" cy="612251"/>
          <wp:effectExtent l="0" t="0" r="8255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37655" cy="615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528C0"/>
    <w:multiLevelType w:val="hybridMultilevel"/>
    <w:tmpl w:val="5160542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356E0"/>
    <w:multiLevelType w:val="multilevel"/>
    <w:tmpl w:val="3FEE026A"/>
    <w:lvl w:ilvl="0">
      <w:start w:val="1"/>
      <w:numFmt w:val="decimal"/>
      <w:lvlText w:val="%1."/>
      <w:lvlJc w:val="left"/>
      <w:pPr>
        <w:ind w:left="960" w:hanging="900"/>
      </w:pPr>
      <w:rPr>
        <w:rFonts w:ascii="Arial" w:eastAsia="Arial" w:hAnsi="Arial" w:cs="Arial"/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01E1"/>
    <w:multiLevelType w:val="multilevel"/>
    <w:tmpl w:val="FBA23250"/>
    <w:lvl w:ilvl="0">
      <w:start w:val="4"/>
      <w:numFmt w:val="decimal"/>
      <w:lvlText w:val="%1"/>
      <w:lvlJc w:val="left"/>
      <w:pPr>
        <w:ind w:left="1495" w:hanging="360"/>
      </w:pPr>
      <w:rPr>
        <w:rFonts w:asciiTheme="majorHAnsi" w:hAnsiTheme="majorHAnsi" w:cstheme="majorHAnsi"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asciiTheme="majorHAnsi" w:hAnsiTheme="majorHAnsi" w:cstheme="majorHAnsi"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asciiTheme="majorHAnsi" w:hAnsiTheme="majorHAnsi" w:cstheme="majorHAnsi"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asciiTheme="majorHAnsi" w:hAnsiTheme="majorHAnsi" w:cstheme="majorHAnsi"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asciiTheme="majorHAnsi" w:hAnsiTheme="majorHAnsi" w:cstheme="majorHAnsi" w:hint="default"/>
      </w:rPr>
    </w:lvl>
    <w:lvl w:ilvl="6">
      <w:start w:val="1"/>
      <w:numFmt w:val="decimal"/>
      <w:lvlText w:val="%1.%2.%3.%4.%5.%6.%7"/>
      <w:lvlJc w:val="left"/>
      <w:pPr>
        <w:ind w:left="2215" w:hanging="1080"/>
      </w:pPr>
      <w:rPr>
        <w:rFonts w:asciiTheme="majorHAnsi" w:hAnsiTheme="majorHAnsi" w:cstheme="majorHAnsi"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asciiTheme="majorHAnsi" w:hAnsiTheme="majorHAnsi" w:cstheme="majorHAnsi" w:hint="default"/>
      </w:rPr>
    </w:lvl>
    <w:lvl w:ilvl="8">
      <w:start w:val="1"/>
      <w:numFmt w:val="decimal"/>
      <w:lvlText w:val="%1.%2.%3.%4.%5.%6.%7.%8.%9"/>
      <w:lvlJc w:val="left"/>
      <w:pPr>
        <w:ind w:left="2575" w:hanging="1440"/>
      </w:pPr>
      <w:rPr>
        <w:rFonts w:asciiTheme="majorHAnsi" w:hAnsiTheme="majorHAnsi" w:cstheme="majorHAnsi" w:hint="default"/>
      </w:rPr>
    </w:lvl>
  </w:abstractNum>
  <w:abstractNum w:abstractNumId="3" w15:restartNumberingAfterBreak="0">
    <w:nsid w:val="0AD06C5C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4" w15:restartNumberingAfterBreak="0">
    <w:nsid w:val="0F167BAE"/>
    <w:multiLevelType w:val="multilevel"/>
    <w:tmpl w:val="1658B0E8"/>
    <w:lvl w:ilvl="0">
      <w:start w:val="1"/>
      <w:numFmt w:val="decimal"/>
      <w:lvlText w:val="%1."/>
      <w:lvlJc w:val="left"/>
      <w:pPr>
        <w:ind w:left="720" w:hanging="360"/>
      </w:pPr>
      <w:rPr>
        <w:color w:val="0F238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F744F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7" w15:restartNumberingAfterBreak="0">
    <w:nsid w:val="121B38C5"/>
    <w:multiLevelType w:val="multilevel"/>
    <w:tmpl w:val="7BD4EA92"/>
    <w:numStyleLink w:val="OpmaakprofielOpmaakprofielOpmaakprofielGenummerdLinks1cmVerkeerd-o"/>
  </w:abstractNum>
  <w:abstractNum w:abstractNumId="8" w15:restartNumberingAfterBreak="0">
    <w:nsid w:val="16F267FD"/>
    <w:multiLevelType w:val="multilevel"/>
    <w:tmpl w:val="3FEE026A"/>
    <w:lvl w:ilvl="0">
      <w:start w:val="1"/>
      <w:numFmt w:val="decimal"/>
      <w:lvlText w:val="%1."/>
      <w:lvlJc w:val="left"/>
      <w:pPr>
        <w:ind w:left="960" w:hanging="900"/>
      </w:pPr>
      <w:rPr>
        <w:rFonts w:ascii="Arial" w:eastAsia="Arial" w:hAnsi="Arial" w:cs="Arial"/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0201"/>
    <w:multiLevelType w:val="hybridMultilevel"/>
    <w:tmpl w:val="8C74C3DE"/>
    <w:lvl w:ilvl="0" w:tplc="42C4B6DE">
      <w:start w:val="1"/>
      <w:numFmt w:val="lowerLetter"/>
      <w:lvlText w:val="%1."/>
      <w:lvlJc w:val="left"/>
      <w:pPr>
        <w:ind w:left="2292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652" w:hanging="360"/>
      </w:pPr>
    </w:lvl>
    <w:lvl w:ilvl="2" w:tplc="0413001B" w:tentative="1">
      <w:start w:val="1"/>
      <w:numFmt w:val="lowerRoman"/>
      <w:lvlText w:val="%3."/>
      <w:lvlJc w:val="right"/>
      <w:pPr>
        <w:ind w:left="3372" w:hanging="180"/>
      </w:pPr>
    </w:lvl>
    <w:lvl w:ilvl="3" w:tplc="0413000F" w:tentative="1">
      <w:start w:val="1"/>
      <w:numFmt w:val="decimal"/>
      <w:lvlText w:val="%4."/>
      <w:lvlJc w:val="left"/>
      <w:pPr>
        <w:ind w:left="4092" w:hanging="360"/>
      </w:pPr>
    </w:lvl>
    <w:lvl w:ilvl="4" w:tplc="04130019" w:tentative="1">
      <w:start w:val="1"/>
      <w:numFmt w:val="lowerLetter"/>
      <w:lvlText w:val="%5."/>
      <w:lvlJc w:val="left"/>
      <w:pPr>
        <w:ind w:left="4812" w:hanging="360"/>
      </w:pPr>
    </w:lvl>
    <w:lvl w:ilvl="5" w:tplc="0413001B" w:tentative="1">
      <w:start w:val="1"/>
      <w:numFmt w:val="lowerRoman"/>
      <w:lvlText w:val="%6."/>
      <w:lvlJc w:val="right"/>
      <w:pPr>
        <w:ind w:left="5532" w:hanging="180"/>
      </w:pPr>
    </w:lvl>
    <w:lvl w:ilvl="6" w:tplc="0413000F" w:tentative="1">
      <w:start w:val="1"/>
      <w:numFmt w:val="decimal"/>
      <w:lvlText w:val="%7."/>
      <w:lvlJc w:val="left"/>
      <w:pPr>
        <w:ind w:left="6252" w:hanging="360"/>
      </w:pPr>
    </w:lvl>
    <w:lvl w:ilvl="7" w:tplc="04130019" w:tentative="1">
      <w:start w:val="1"/>
      <w:numFmt w:val="lowerLetter"/>
      <w:lvlText w:val="%8."/>
      <w:lvlJc w:val="left"/>
      <w:pPr>
        <w:ind w:left="6972" w:hanging="360"/>
      </w:pPr>
    </w:lvl>
    <w:lvl w:ilvl="8" w:tplc="0413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0" w15:restartNumberingAfterBreak="0">
    <w:nsid w:val="20D418BA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11" w15:restartNumberingAfterBreak="0">
    <w:nsid w:val="234128A2"/>
    <w:multiLevelType w:val="multilevel"/>
    <w:tmpl w:val="F48A09D6"/>
    <w:lvl w:ilvl="0">
      <w:start w:val="1"/>
      <w:numFmt w:val="bullet"/>
      <w:lvlText w:val="●"/>
      <w:lvlJc w:val="left"/>
      <w:pPr>
        <w:ind w:left="719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A571468"/>
    <w:multiLevelType w:val="multilevel"/>
    <w:tmpl w:val="F916898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13" w15:restartNumberingAfterBreak="0">
    <w:nsid w:val="2D9D1507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2E703E0B"/>
    <w:multiLevelType w:val="hybridMultilevel"/>
    <w:tmpl w:val="402070E6"/>
    <w:lvl w:ilvl="0" w:tplc="51BC21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F12DE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16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93846D1"/>
    <w:multiLevelType w:val="multilevel"/>
    <w:tmpl w:val="FBA23250"/>
    <w:lvl w:ilvl="0">
      <w:start w:val="2"/>
      <w:numFmt w:val="decimal"/>
      <w:lvlText w:val="%1"/>
      <w:lvlJc w:val="left"/>
      <w:pPr>
        <w:ind w:left="360" w:hanging="360"/>
      </w:pPr>
      <w:rPr>
        <w:rFonts w:asciiTheme="majorHAnsi" w:hAnsiTheme="majorHAnsi" w:cs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HAnsi" w:hAnsiTheme="majorHAnsi" w:cs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hAnsiTheme="majorHAnsi" w:cstheme="majorHAns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HAnsi" w:hAnsiTheme="majorHAnsi" w:cstheme="maj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hAnsiTheme="majorHAnsi" w:cstheme="maj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HAnsi" w:hAnsiTheme="majorHAnsi" w:cstheme="maj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HAnsi" w:hAnsiTheme="majorHAnsi" w:cstheme="maj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HAnsi" w:hAnsiTheme="majorHAnsi" w:cstheme="maj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HAnsi" w:hAnsiTheme="majorHAnsi" w:cstheme="majorHAnsi" w:hint="default"/>
        <w:color w:val="auto"/>
      </w:rPr>
    </w:lvl>
  </w:abstractNum>
  <w:abstractNum w:abstractNumId="18" w15:restartNumberingAfterBreak="0">
    <w:nsid w:val="39757B59"/>
    <w:multiLevelType w:val="hybridMultilevel"/>
    <w:tmpl w:val="EC0ABF96"/>
    <w:lvl w:ilvl="0" w:tplc="69044C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456D1"/>
    <w:multiLevelType w:val="hybridMultilevel"/>
    <w:tmpl w:val="A3961B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0632C"/>
    <w:multiLevelType w:val="hybridMultilevel"/>
    <w:tmpl w:val="9034C224"/>
    <w:lvl w:ilvl="0" w:tplc="0413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1" w15:restartNumberingAfterBreak="0">
    <w:nsid w:val="4B4C632D"/>
    <w:multiLevelType w:val="multilevel"/>
    <w:tmpl w:val="D610CB44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9"/>
        <w:szCs w:val="19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8F5C5F"/>
    <w:multiLevelType w:val="hybridMultilevel"/>
    <w:tmpl w:val="C6EE23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631D3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24" w15:restartNumberingAfterBreak="0">
    <w:nsid w:val="538D169F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25" w15:restartNumberingAfterBreak="0">
    <w:nsid w:val="55EC7B5C"/>
    <w:multiLevelType w:val="hybridMultilevel"/>
    <w:tmpl w:val="8454FA2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59224F"/>
    <w:multiLevelType w:val="multilevel"/>
    <w:tmpl w:val="E4F0796E"/>
    <w:lvl w:ilvl="0">
      <w:start w:val="1"/>
      <w:numFmt w:val="decimal"/>
      <w:lvlText w:val="%1."/>
      <w:lvlJc w:val="left"/>
      <w:pPr>
        <w:ind w:left="720" w:hanging="360"/>
      </w:pPr>
      <w:rPr>
        <w:rFonts w:ascii="Raleway" w:eastAsia="Raleway" w:hAnsi="Raleway" w:cs="Raleway"/>
        <w:b w:val="0"/>
        <w:color w:val="0F238C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F238C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03FEF"/>
    <w:multiLevelType w:val="multilevel"/>
    <w:tmpl w:val="F4C0150E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29" w15:restartNumberingAfterBreak="0">
    <w:nsid w:val="6A0B7CA8"/>
    <w:multiLevelType w:val="multilevel"/>
    <w:tmpl w:val="063A3CE8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6C5E2569"/>
    <w:multiLevelType w:val="hybridMultilevel"/>
    <w:tmpl w:val="EDB4D646"/>
    <w:lvl w:ilvl="0" w:tplc="DFE884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90FA2"/>
    <w:multiLevelType w:val="multilevel"/>
    <w:tmpl w:val="F80A4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474530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33" w15:restartNumberingAfterBreak="0">
    <w:nsid w:val="774145C1"/>
    <w:multiLevelType w:val="multilevel"/>
    <w:tmpl w:val="10CCDE44"/>
    <w:lvl w:ilvl="0">
      <w:start w:val="1"/>
      <w:numFmt w:val="decimal"/>
      <w:lvlText w:val="%1."/>
      <w:lvlJc w:val="left"/>
      <w:pPr>
        <w:ind w:left="359" w:hanging="360"/>
      </w:p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abstractNum w:abstractNumId="34" w15:restartNumberingAfterBreak="0">
    <w:nsid w:val="7C0E0048"/>
    <w:multiLevelType w:val="hybridMultilevel"/>
    <w:tmpl w:val="98E61ED8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5340483">
    <w:abstractNumId w:val="5"/>
  </w:num>
  <w:num w:numId="2" w16cid:durableId="2031298082">
    <w:abstractNumId w:val="27"/>
  </w:num>
  <w:num w:numId="3" w16cid:durableId="941061719">
    <w:abstractNumId w:val="16"/>
  </w:num>
  <w:num w:numId="4" w16cid:durableId="1951158883">
    <w:abstractNumId w:val="7"/>
    <w:lvlOverride w:ilvl="0">
      <w:lvl w:ilvl="0">
        <w:start w:val="1"/>
        <w:numFmt w:val="lowerLetter"/>
        <w:lvlText w:val="%1."/>
        <w:lvlJc w:val="left"/>
        <w:pPr>
          <w:tabs>
            <w:tab w:val="num" w:pos="0"/>
          </w:tabs>
          <w:ind w:left="284" w:hanging="284"/>
        </w:pPr>
        <w:rPr>
          <w:rFonts w:ascii="Verdana" w:hAnsi="Verdana" w:hint="default"/>
          <w:sz w:val="18"/>
          <w:szCs w:val="18"/>
        </w:rPr>
      </w:lvl>
    </w:lvlOverride>
  </w:num>
  <w:num w:numId="5" w16cid:durableId="232861722">
    <w:abstractNumId w:val="17"/>
  </w:num>
  <w:num w:numId="6" w16cid:durableId="1357272309">
    <w:abstractNumId w:val="2"/>
  </w:num>
  <w:num w:numId="7" w16cid:durableId="660425304">
    <w:abstractNumId w:val="21"/>
  </w:num>
  <w:num w:numId="8" w16cid:durableId="1280912887">
    <w:abstractNumId w:val="25"/>
  </w:num>
  <w:num w:numId="9" w16cid:durableId="1305311931">
    <w:abstractNumId w:val="34"/>
  </w:num>
  <w:num w:numId="10" w16cid:durableId="19287980">
    <w:abstractNumId w:val="9"/>
  </w:num>
  <w:num w:numId="11" w16cid:durableId="226231077">
    <w:abstractNumId w:val="30"/>
  </w:num>
  <w:num w:numId="12" w16cid:durableId="749928835">
    <w:abstractNumId w:val="14"/>
  </w:num>
  <w:num w:numId="13" w16cid:durableId="2102867148">
    <w:abstractNumId w:val="0"/>
  </w:num>
  <w:num w:numId="14" w16cid:durableId="691035945">
    <w:abstractNumId w:val="12"/>
  </w:num>
  <w:num w:numId="15" w16cid:durableId="1793790559">
    <w:abstractNumId w:val="31"/>
  </w:num>
  <w:num w:numId="16" w16cid:durableId="18355943">
    <w:abstractNumId w:val="28"/>
  </w:num>
  <w:num w:numId="17" w16cid:durableId="258298996">
    <w:abstractNumId w:val="18"/>
  </w:num>
  <w:num w:numId="18" w16cid:durableId="576596041">
    <w:abstractNumId w:val="24"/>
  </w:num>
  <w:num w:numId="19" w16cid:durableId="598560092">
    <w:abstractNumId w:val="11"/>
  </w:num>
  <w:num w:numId="20" w16cid:durableId="222133413">
    <w:abstractNumId w:val="8"/>
  </w:num>
  <w:num w:numId="21" w16cid:durableId="557782279">
    <w:abstractNumId w:val="22"/>
  </w:num>
  <w:num w:numId="22" w16cid:durableId="813567128">
    <w:abstractNumId w:val="26"/>
  </w:num>
  <w:num w:numId="23" w16cid:durableId="1556508958">
    <w:abstractNumId w:val="13"/>
  </w:num>
  <w:num w:numId="24" w16cid:durableId="61761170">
    <w:abstractNumId w:val="29"/>
  </w:num>
  <w:num w:numId="25" w16cid:durableId="1029648451">
    <w:abstractNumId w:val="4"/>
  </w:num>
  <w:num w:numId="26" w16cid:durableId="1966690024">
    <w:abstractNumId w:val="15"/>
  </w:num>
  <w:num w:numId="27" w16cid:durableId="1215195302">
    <w:abstractNumId w:val="3"/>
  </w:num>
  <w:num w:numId="28" w16cid:durableId="171186843">
    <w:abstractNumId w:val="32"/>
  </w:num>
  <w:num w:numId="29" w16cid:durableId="87697488">
    <w:abstractNumId w:val="20"/>
  </w:num>
  <w:num w:numId="30" w16cid:durableId="778794277">
    <w:abstractNumId w:val="23"/>
  </w:num>
  <w:num w:numId="31" w16cid:durableId="1228491540">
    <w:abstractNumId w:val="33"/>
  </w:num>
  <w:num w:numId="32" w16cid:durableId="1598171442">
    <w:abstractNumId w:val="10"/>
  </w:num>
  <w:num w:numId="33" w16cid:durableId="1115056195">
    <w:abstractNumId w:val="6"/>
  </w:num>
  <w:num w:numId="34" w16cid:durableId="614363943">
    <w:abstractNumId w:val="1"/>
  </w:num>
  <w:num w:numId="35" w16cid:durableId="139153982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16"/>
    <w:rsid w:val="00007C6C"/>
    <w:rsid w:val="00011204"/>
    <w:rsid w:val="0005347D"/>
    <w:rsid w:val="00053B84"/>
    <w:rsid w:val="000543BC"/>
    <w:rsid w:val="0006030E"/>
    <w:rsid w:val="00061E7A"/>
    <w:rsid w:val="000638A1"/>
    <w:rsid w:val="00074B66"/>
    <w:rsid w:val="000775ED"/>
    <w:rsid w:val="00077808"/>
    <w:rsid w:val="00093241"/>
    <w:rsid w:val="000A1FB9"/>
    <w:rsid w:val="000A2959"/>
    <w:rsid w:val="000A7247"/>
    <w:rsid w:val="000B04B5"/>
    <w:rsid w:val="000B2F0C"/>
    <w:rsid w:val="000C17BA"/>
    <w:rsid w:val="000F2CA0"/>
    <w:rsid w:val="000F5360"/>
    <w:rsid w:val="000F5908"/>
    <w:rsid w:val="00103A90"/>
    <w:rsid w:val="001067B5"/>
    <w:rsid w:val="0010705C"/>
    <w:rsid w:val="00112A52"/>
    <w:rsid w:val="00113CFD"/>
    <w:rsid w:val="001146F9"/>
    <w:rsid w:val="00114C15"/>
    <w:rsid w:val="00122C55"/>
    <w:rsid w:val="001451C1"/>
    <w:rsid w:val="001617FC"/>
    <w:rsid w:val="00170B0B"/>
    <w:rsid w:val="00176CCD"/>
    <w:rsid w:val="00184D76"/>
    <w:rsid w:val="00186BB2"/>
    <w:rsid w:val="0018772A"/>
    <w:rsid w:val="00191C9B"/>
    <w:rsid w:val="001A01C6"/>
    <w:rsid w:val="001B05B5"/>
    <w:rsid w:val="001B1E9B"/>
    <w:rsid w:val="001B4CF4"/>
    <w:rsid w:val="001B6264"/>
    <w:rsid w:val="001C1238"/>
    <w:rsid w:val="001D1D2C"/>
    <w:rsid w:val="001D1F99"/>
    <w:rsid w:val="001D768B"/>
    <w:rsid w:val="001E335C"/>
    <w:rsid w:val="001E5618"/>
    <w:rsid w:val="00203051"/>
    <w:rsid w:val="00204835"/>
    <w:rsid w:val="00210483"/>
    <w:rsid w:val="002203BF"/>
    <w:rsid w:val="00233F26"/>
    <w:rsid w:val="00254446"/>
    <w:rsid w:val="00260D52"/>
    <w:rsid w:val="00263134"/>
    <w:rsid w:val="002662E1"/>
    <w:rsid w:val="00266EE8"/>
    <w:rsid w:val="002720C1"/>
    <w:rsid w:val="002750A0"/>
    <w:rsid w:val="00277CF6"/>
    <w:rsid w:val="00280EFA"/>
    <w:rsid w:val="00285D3B"/>
    <w:rsid w:val="00296B4C"/>
    <w:rsid w:val="002A3106"/>
    <w:rsid w:val="002A5875"/>
    <w:rsid w:val="002B42B1"/>
    <w:rsid w:val="002B44B8"/>
    <w:rsid w:val="002B5ADB"/>
    <w:rsid w:val="002D0EBC"/>
    <w:rsid w:val="002D1967"/>
    <w:rsid w:val="002D2868"/>
    <w:rsid w:val="002E3597"/>
    <w:rsid w:val="002F0E59"/>
    <w:rsid w:val="002F58E7"/>
    <w:rsid w:val="002F7C91"/>
    <w:rsid w:val="003076C6"/>
    <w:rsid w:val="003119E1"/>
    <w:rsid w:val="003151BC"/>
    <w:rsid w:val="003156B5"/>
    <w:rsid w:val="00316244"/>
    <w:rsid w:val="00317FBE"/>
    <w:rsid w:val="0032473F"/>
    <w:rsid w:val="003415DC"/>
    <w:rsid w:val="00351C58"/>
    <w:rsid w:val="0035635E"/>
    <w:rsid w:val="003567C5"/>
    <w:rsid w:val="00360F44"/>
    <w:rsid w:val="00362571"/>
    <w:rsid w:val="003717BA"/>
    <w:rsid w:val="00371C26"/>
    <w:rsid w:val="003846C3"/>
    <w:rsid w:val="00393098"/>
    <w:rsid w:val="00394569"/>
    <w:rsid w:val="0039619B"/>
    <w:rsid w:val="003A0574"/>
    <w:rsid w:val="003A15AF"/>
    <w:rsid w:val="003A64D0"/>
    <w:rsid w:val="003C0169"/>
    <w:rsid w:val="003C552B"/>
    <w:rsid w:val="003D024C"/>
    <w:rsid w:val="003D217C"/>
    <w:rsid w:val="003D7B12"/>
    <w:rsid w:val="003E1361"/>
    <w:rsid w:val="003E26B6"/>
    <w:rsid w:val="004006CC"/>
    <w:rsid w:val="004238C6"/>
    <w:rsid w:val="00424437"/>
    <w:rsid w:val="00431488"/>
    <w:rsid w:val="00431B39"/>
    <w:rsid w:val="00441E23"/>
    <w:rsid w:val="004466E9"/>
    <w:rsid w:val="00451663"/>
    <w:rsid w:val="004563E2"/>
    <w:rsid w:val="00460C34"/>
    <w:rsid w:val="004624EA"/>
    <w:rsid w:val="00463D2E"/>
    <w:rsid w:val="00465C54"/>
    <w:rsid w:val="00473756"/>
    <w:rsid w:val="00477E8E"/>
    <w:rsid w:val="00482B3F"/>
    <w:rsid w:val="0048339C"/>
    <w:rsid w:val="00483CE6"/>
    <w:rsid w:val="004A50E9"/>
    <w:rsid w:val="004B0AF9"/>
    <w:rsid w:val="004C4C44"/>
    <w:rsid w:val="004D213A"/>
    <w:rsid w:val="004D301A"/>
    <w:rsid w:val="004D43F3"/>
    <w:rsid w:val="004D5A63"/>
    <w:rsid w:val="004E44C9"/>
    <w:rsid w:val="004E4AEC"/>
    <w:rsid w:val="004F06CE"/>
    <w:rsid w:val="004F242E"/>
    <w:rsid w:val="004F41F6"/>
    <w:rsid w:val="004F42EA"/>
    <w:rsid w:val="00511FAB"/>
    <w:rsid w:val="00516FEB"/>
    <w:rsid w:val="005264FE"/>
    <w:rsid w:val="00530DC1"/>
    <w:rsid w:val="0053604A"/>
    <w:rsid w:val="00542AEF"/>
    <w:rsid w:val="005478F2"/>
    <w:rsid w:val="0055446A"/>
    <w:rsid w:val="005566AA"/>
    <w:rsid w:val="00562BF8"/>
    <w:rsid w:val="00565282"/>
    <w:rsid w:val="0057190D"/>
    <w:rsid w:val="00572F38"/>
    <w:rsid w:val="00592F3A"/>
    <w:rsid w:val="005A1052"/>
    <w:rsid w:val="005A5F15"/>
    <w:rsid w:val="005B2887"/>
    <w:rsid w:val="005B62DF"/>
    <w:rsid w:val="005D32D0"/>
    <w:rsid w:val="005D6F5D"/>
    <w:rsid w:val="005E17BB"/>
    <w:rsid w:val="005E2CB2"/>
    <w:rsid w:val="005E3773"/>
    <w:rsid w:val="005E662C"/>
    <w:rsid w:val="005F0015"/>
    <w:rsid w:val="005F10B2"/>
    <w:rsid w:val="005F3009"/>
    <w:rsid w:val="005F64B3"/>
    <w:rsid w:val="006009D7"/>
    <w:rsid w:val="0060376D"/>
    <w:rsid w:val="00613211"/>
    <w:rsid w:val="00625ED9"/>
    <w:rsid w:val="00627358"/>
    <w:rsid w:val="0063355B"/>
    <w:rsid w:val="00641E8D"/>
    <w:rsid w:val="006459C3"/>
    <w:rsid w:val="00646D87"/>
    <w:rsid w:val="00650F8C"/>
    <w:rsid w:val="00655F41"/>
    <w:rsid w:val="006634E4"/>
    <w:rsid w:val="00670B9C"/>
    <w:rsid w:val="00672F98"/>
    <w:rsid w:val="00681618"/>
    <w:rsid w:val="006A22E6"/>
    <w:rsid w:val="006A3A67"/>
    <w:rsid w:val="006B17A2"/>
    <w:rsid w:val="006C0DC3"/>
    <w:rsid w:val="006C5037"/>
    <w:rsid w:val="006D3FE2"/>
    <w:rsid w:val="006D4482"/>
    <w:rsid w:val="006D4D3D"/>
    <w:rsid w:val="006E3198"/>
    <w:rsid w:val="006E4BAA"/>
    <w:rsid w:val="006F5C0D"/>
    <w:rsid w:val="006F7056"/>
    <w:rsid w:val="006F732B"/>
    <w:rsid w:val="00702918"/>
    <w:rsid w:val="0074350F"/>
    <w:rsid w:val="00745B69"/>
    <w:rsid w:val="007465F6"/>
    <w:rsid w:val="007523F6"/>
    <w:rsid w:val="0076361C"/>
    <w:rsid w:val="00776926"/>
    <w:rsid w:val="00777C8C"/>
    <w:rsid w:val="007829AF"/>
    <w:rsid w:val="007845BC"/>
    <w:rsid w:val="00796BB8"/>
    <w:rsid w:val="007A2D25"/>
    <w:rsid w:val="007A3666"/>
    <w:rsid w:val="007A548C"/>
    <w:rsid w:val="007B140E"/>
    <w:rsid w:val="007B1593"/>
    <w:rsid w:val="007D28DC"/>
    <w:rsid w:val="007E0AB0"/>
    <w:rsid w:val="007E17DF"/>
    <w:rsid w:val="007F708D"/>
    <w:rsid w:val="00807147"/>
    <w:rsid w:val="00815760"/>
    <w:rsid w:val="00816DE8"/>
    <w:rsid w:val="008211BE"/>
    <w:rsid w:val="00825BBC"/>
    <w:rsid w:val="00827327"/>
    <w:rsid w:val="00827F5F"/>
    <w:rsid w:val="0083577A"/>
    <w:rsid w:val="0085474E"/>
    <w:rsid w:val="0085546A"/>
    <w:rsid w:val="00857B0A"/>
    <w:rsid w:val="00863A11"/>
    <w:rsid w:val="00867EDE"/>
    <w:rsid w:val="00871742"/>
    <w:rsid w:val="00872215"/>
    <w:rsid w:val="008733DE"/>
    <w:rsid w:val="00881FEB"/>
    <w:rsid w:val="00885A05"/>
    <w:rsid w:val="00890004"/>
    <w:rsid w:val="00897C16"/>
    <w:rsid w:val="008A2C1A"/>
    <w:rsid w:val="008A441D"/>
    <w:rsid w:val="008A621C"/>
    <w:rsid w:val="008B091C"/>
    <w:rsid w:val="008D2D61"/>
    <w:rsid w:val="008D40E7"/>
    <w:rsid w:val="008D4505"/>
    <w:rsid w:val="008D67DA"/>
    <w:rsid w:val="008D7C0F"/>
    <w:rsid w:val="008E1615"/>
    <w:rsid w:val="008E24F7"/>
    <w:rsid w:val="008F292C"/>
    <w:rsid w:val="008F542D"/>
    <w:rsid w:val="008F6044"/>
    <w:rsid w:val="008F6686"/>
    <w:rsid w:val="008F690F"/>
    <w:rsid w:val="00901B4B"/>
    <w:rsid w:val="009111B1"/>
    <w:rsid w:val="0092671D"/>
    <w:rsid w:val="00931D48"/>
    <w:rsid w:val="00934802"/>
    <w:rsid w:val="00934E6A"/>
    <w:rsid w:val="00951CB2"/>
    <w:rsid w:val="00951E55"/>
    <w:rsid w:val="00953046"/>
    <w:rsid w:val="009554F3"/>
    <w:rsid w:val="00956D38"/>
    <w:rsid w:val="00961480"/>
    <w:rsid w:val="009652F8"/>
    <w:rsid w:val="00965F12"/>
    <w:rsid w:val="009723BF"/>
    <w:rsid w:val="0098061D"/>
    <w:rsid w:val="00983BF7"/>
    <w:rsid w:val="00986069"/>
    <w:rsid w:val="00986864"/>
    <w:rsid w:val="0099165A"/>
    <w:rsid w:val="00995B1C"/>
    <w:rsid w:val="009A0CAB"/>
    <w:rsid w:val="009A6418"/>
    <w:rsid w:val="009B0BB2"/>
    <w:rsid w:val="009B4205"/>
    <w:rsid w:val="009C69E6"/>
    <w:rsid w:val="009C77B5"/>
    <w:rsid w:val="009D203F"/>
    <w:rsid w:val="009F43B0"/>
    <w:rsid w:val="009F6C09"/>
    <w:rsid w:val="00A010BF"/>
    <w:rsid w:val="00A02228"/>
    <w:rsid w:val="00A06D01"/>
    <w:rsid w:val="00A13127"/>
    <w:rsid w:val="00A24AE5"/>
    <w:rsid w:val="00A26BCE"/>
    <w:rsid w:val="00A31CD7"/>
    <w:rsid w:val="00A42F20"/>
    <w:rsid w:val="00A53969"/>
    <w:rsid w:val="00A61017"/>
    <w:rsid w:val="00A66203"/>
    <w:rsid w:val="00A72D8B"/>
    <w:rsid w:val="00A838AD"/>
    <w:rsid w:val="00A86979"/>
    <w:rsid w:val="00A9384B"/>
    <w:rsid w:val="00A9635C"/>
    <w:rsid w:val="00AA1A28"/>
    <w:rsid w:val="00AA7B42"/>
    <w:rsid w:val="00AB0916"/>
    <w:rsid w:val="00AB114E"/>
    <w:rsid w:val="00AB4F2D"/>
    <w:rsid w:val="00AB7081"/>
    <w:rsid w:val="00AC444F"/>
    <w:rsid w:val="00AC4CD7"/>
    <w:rsid w:val="00AC5649"/>
    <w:rsid w:val="00AD7074"/>
    <w:rsid w:val="00AF773A"/>
    <w:rsid w:val="00B006A1"/>
    <w:rsid w:val="00B12BD9"/>
    <w:rsid w:val="00B136D7"/>
    <w:rsid w:val="00B14734"/>
    <w:rsid w:val="00B1503D"/>
    <w:rsid w:val="00B2060A"/>
    <w:rsid w:val="00B3606F"/>
    <w:rsid w:val="00B360B1"/>
    <w:rsid w:val="00B4491F"/>
    <w:rsid w:val="00B5599E"/>
    <w:rsid w:val="00B623D2"/>
    <w:rsid w:val="00B63718"/>
    <w:rsid w:val="00B67DA5"/>
    <w:rsid w:val="00B72907"/>
    <w:rsid w:val="00B77692"/>
    <w:rsid w:val="00B92A11"/>
    <w:rsid w:val="00B9349A"/>
    <w:rsid w:val="00B96931"/>
    <w:rsid w:val="00BB1354"/>
    <w:rsid w:val="00BB3BDF"/>
    <w:rsid w:val="00BB5DD6"/>
    <w:rsid w:val="00BD74E1"/>
    <w:rsid w:val="00BE2D05"/>
    <w:rsid w:val="00BE7CF8"/>
    <w:rsid w:val="00BF3630"/>
    <w:rsid w:val="00C00D2D"/>
    <w:rsid w:val="00C04BA9"/>
    <w:rsid w:val="00C06FEA"/>
    <w:rsid w:val="00C11A9B"/>
    <w:rsid w:val="00C1389D"/>
    <w:rsid w:val="00C23B94"/>
    <w:rsid w:val="00C27D46"/>
    <w:rsid w:val="00C30389"/>
    <w:rsid w:val="00C31F98"/>
    <w:rsid w:val="00C367B4"/>
    <w:rsid w:val="00C42F41"/>
    <w:rsid w:val="00C438D3"/>
    <w:rsid w:val="00C471CA"/>
    <w:rsid w:val="00C53EFC"/>
    <w:rsid w:val="00C546FB"/>
    <w:rsid w:val="00C54724"/>
    <w:rsid w:val="00C54ED6"/>
    <w:rsid w:val="00C55959"/>
    <w:rsid w:val="00C63A96"/>
    <w:rsid w:val="00C65614"/>
    <w:rsid w:val="00C66C31"/>
    <w:rsid w:val="00C7713C"/>
    <w:rsid w:val="00C85EAA"/>
    <w:rsid w:val="00C874A0"/>
    <w:rsid w:val="00C9648C"/>
    <w:rsid w:val="00CA2FE2"/>
    <w:rsid w:val="00CA56D2"/>
    <w:rsid w:val="00CB28B3"/>
    <w:rsid w:val="00CB4AE6"/>
    <w:rsid w:val="00CB4DAE"/>
    <w:rsid w:val="00CC0880"/>
    <w:rsid w:val="00CD038C"/>
    <w:rsid w:val="00CD711C"/>
    <w:rsid w:val="00CF02D7"/>
    <w:rsid w:val="00CF5D3C"/>
    <w:rsid w:val="00D00605"/>
    <w:rsid w:val="00D05A20"/>
    <w:rsid w:val="00D24BBA"/>
    <w:rsid w:val="00D2501E"/>
    <w:rsid w:val="00D27A59"/>
    <w:rsid w:val="00D30CAE"/>
    <w:rsid w:val="00D32732"/>
    <w:rsid w:val="00D36335"/>
    <w:rsid w:val="00D418BA"/>
    <w:rsid w:val="00D468D9"/>
    <w:rsid w:val="00D51720"/>
    <w:rsid w:val="00D53380"/>
    <w:rsid w:val="00D60B80"/>
    <w:rsid w:val="00D70BA4"/>
    <w:rsid w:val="00D760D5"/>
    <w:rsid w:val="00D8016B"/>
    <w:rsid w:val="00D81ABC"/>
    <w:rsid w:val="00D8250D"/>
    <w:rsid w:val="00D84923"/>
    <w:rsid w:val="00D87308"/>
    <w:rsid w:val="00D9383A"/>
    <w:rsid w:val="00D9458D"/>
    <w:rsid w:val="00D95457"/>
    <w:rsid w:val="00D963BF"/>
    <w:rsid w:val="00D97B7B"/>
    <w:rsid w:val="00DB05D7"/>
    <w:rsid w:val="00DC44D2"/>
    <w:rsid w:val="00DC7169"/>
    <w:rsid w:val="00DE6910"/>
    <w:rsid w:val="00DF5914"/>
    <w:rsid w:val="00E051AD"/>
    <w:rsid w:val="00E21AF6"/>
    <w:rsid w:val="00E23F5A"/>
    <w:rsid w:val="00E25589"/>
    <w:rsid w:val="00E2610A"/>
    <w:rsid w:val="00E55C3C"/>
    <w:rsid w:val="00E5653F"/>
    <w:rsid w:val="00E56887"/>
    <w:rsid w:val="00E57B84"/>
    <w:rsid w:val="00E70B8F"/>
    <w:rsid w:val="00E72A42"/>
    <w:rsid w:val="00E7507D"/>
    <w:rsid w:val="00E77EA5"/>
    <w:rsid w:val="00E822DE"/>
    <w:rsid w:val="00E94CDD"/>
    <w:rsid w:val="00EA50DE"/>
    <w:rsid w:val="00EC1E69"/>
    <w:rsid w:val="00EC3F2A"/>
    <w:rsid w:val="00ED246B"/>
    <w:rsid w:val="00ED602E"/>
    <w:rsid w:val="00EF12FE"/>
    <w:rsid w:val="00EF462B"/>
    <w:rsid w:val="00EF56E9"/>
    <w:rsid w:val="00F32379"/>
    <w:rsid w:val="00F46EF2"/>
    <w:rsid w:val="00F53137"/>
    <w:rsid w:val="00F57978"/>
    <w:rsid w:val="00F62250"/>
    <w:rsid w:val="00F66AF7"/>
    <w:rsid w:val="00F71674"/>
    <w:rsid w:val="00F75B6F"/>
    <w:rsid w:val="00F777B0"/>
    <w:rsid w:val="00F911DB"/>
    <w:rsid w:val="00F9187D"/>
    <w:rsid w:val="00F9252D"/>
    <w:rsid w:val="00F94ADA"/>
    <w:rsid w:val="00FA604F"/>
    <w:rsid w:val="00FB6645"/>
    <w:rsid w:val="00FD46F7"/>
    <w:rsid w:val="00FD61F0"/>
    <w:rsid w:val="00FE5584"/>
    <w:rsid w:val="00FF047D"/>
    <w:rsid w:val="00FF1D62"/>
    <w:rsid w:val="197D9D09"/>
    <w:rsid w:val="21F74BA1"/>
    <w:rsid w:val="35E6B448"/>
    <w:rsid w:val="3C19AF03"/>
    <w:rsid w:val="480340B7"/>
    <w:rsid w:val="50521A9B"/>
    <w:rsid w:val="54F65395"/>
    <w:rsid w:val="5E597D74"/>
    <w:rsid w:val="5F8F7AEE"/>
    <w:rsid w:val="7571AB17"/>
    <w:rsid w:val="770CB719"/>
    <w:rsid w:val="7E6BA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75FE9"/>
  <w14:defaultImageDpi w14:val="32767"/>
  <w15:docId w15:val="{B1179E32-0D6C-4764-8578-3B97D140A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E55"/>
    <w:pPr>
      <w:spacing w:line="260" w:lineRule="atLeast"/>
    </w:pPr>
    <w:rPr>
      <w:sz w:val="19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C17BA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CBA05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459C3"/>
    <w:pPr>
      <w:keepNext/>
      <w:keepLines/>
      <w:spacing w:before="40"/>
      <w:outlineLvl w:val="1"/>
    </w:pPr>
    <w:rPr>
      <w:rFonts w:eastAsiaTheme="majorEastAsia" w:cstheme="majorBidi"/>
      <w:color w:val="452777"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070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2A587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qFormat/>
    <w:rsid w:val="001146F9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2558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5589"/>
    <w:rPr>
      <w:lang w:val="nl-NL"/>
    </w:rPr>
  </w:style>
  <w:style w:type="paragraph" w:customStyle="1" w:styleId="1Brieftekst">
    <w:name w:val="1_Brieftekst"/>
    <w:basedOn w:val="Standaard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Standaard"/>
    <w:qFormat/>
    <w:rsid w:val="006459C3"/>
    <w:pPr>
      <w:spacing w:line="220" w:lineRule="exact"/>
    </w:pPr>
    <w:rPr>
      <w:color w:val="452777"/>
      <w:sz w:val="16"/>
    </w:rPr>
  </w:style>
  <w:style w:type="paragraph" w:customStyle="1" w:styleId="2Adres">
    <w:name w:val="2_Adres"/>
    <w:basedOn w:val="1Brieftekst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8733DE"/>
    <w:rPr>
      <w:b/>
    </w:rPr>
  </w:style>
  <w:style w:type="paragraph" w:customStyle="1" w:styleId="5Datum">
    <w:name w:val="5_Datum"/>
    <w:basedOn w:val="4Kenmerk"/>
    <w:next w:val="4Kenmerk"/>
    <w:qFormat/>
    <w:rsid w:val="008733DE"/>
  </w:style>
  <w:style w:type="paragraph" w:customStyle="1" w:styleId="6Onderwerp">
    <w:name w:val="6_Onderwerp"/>
    <w:basedOn w:val="4Kenmerk"/>
    <w:next w:val="4Kenmerk"/>
    <w:qFormat/>
    <w:rsid w:val="008733DE"/>
  </w:style>
  <w:style w:type="paragraph" w:customStyle="1" w:styleId="7Opsomming">
    <w:name w:val="7_Opsomming"/>
    <w:basedOn w:val="1Brieftekst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qFormat/>
    <w:rsid w:val="00E94CDD"/>
    <w:pPr>
      <w:numPr>
        <w:numId w:val="2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0C17BA"/>
    <w:rPr>
      <w:rFonts w:ascii="Arial" w:eastAsiaTheme="majorEastAsia" w:hAnsi="Arial" w:cstheme="majorBidi"/>
      <w:b/>
      <w:color w:val="CBA052"/>
      <w:sz w:val="28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6459C3"/>
    <w:rPr>
      <w:rFonts w:eastAsiaTheme="majorEastAsia" w:cstheme="majorBidi"/>
      <w:color w:val="452777"/>
      <w:sz w:val="20"/>
      <w:szCs w:val="26"/>
      <w:lang w:val="nl-NL"/>
    </w:rPr>
  </w:style>
  <w:style w:type="character" w:styleId="Hyperlink">
    <w:name w:val="Hyperlink"/>
    <w:basedOn w:val="Standaardalinea-lettertype"/>
    <w:uiPriority w:val="99"/>
    <w:unhideWhenUsed/>
    <w:rsid w:val="00D418BA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777C8C"/>
    <w:pPr>
      <w:ind w:left="720"/>
      <w:contextualSpacing/>
    </w:p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1146F9"/>
    <w:pPr>
      <w:numPr>
        <w:numId w:val="3"/>
      </w:numPr>
    </w:pPr>
  </w:style>
  <w:style w:type="character" w:customStyle="1" w:styleId="Kop5Char">
    <w:name w:val="Kop 5 Char"/>
    <w:basedOn w:val="Standaardalinea-lettertype"/>
    <w:link w:val="Kop5"/>
    <w:rsid w:val="001146F9"/>
    <w:rPr>
      <w:rFonts w:ascii="Times New Roman" w:eastAsia="MS Mincho" w:hAnsi="Times New Roman" w:cs="Times New Roman"/>
      <w:b/>
      <w:bCs/>
      <w:i/>
      <w:iCs/>
      <w:sz w:val="26"/>
      <w:szCs w:val="26"/>
      <w:lang w:val="nl-NL"/>
    </w:rPr>
  </w:style>
  <w:style w:type="paragraph" w:styleId="Geenafstand">
    <w:name w:val="No Spacing"/>
    <w:uiPriority w:val="1"/>
    <w:qFormat/>
    <w:rsid w:val="00F46EF2"/>
    <w:pPr>
      <w:shd w:val="clear" w:color="auto" w:fill="FFFFFF"/>
      <w:ind w:right="1319"/>
    </w:pPr>
    <w:rPr>
      <w:rFonts w:ascii="Source Sans Pro Light" w:eastAsiaTheme="minorEastAsia" w:hAnsi="Source Sans Pro Light" w:cs="Times New Roman"/>
      <w:sz w:val="20"/>
      <w:szCs w:val="20"/>
      <w:lang w:val="nl-NL"/>
    </w:rPr>
  </w:style>
  <w:style w:type="paragraph" w:styleId="Plattetekst">
    <w:name w:val="Body Text"/>
    <w:basedOn w:val="Standaard"/>
    <w:link w:val="PlattetekstChar"/>
    <w:rsid w:val="00C54724"/>
    <w:pPr>
      <w:spacing w:after="120" w:line="240" w:lineRule="auto"/>
    </w:pPr>
    <w:rPr>
      <w:rFonts w:eastAsiaTheme="minorEastAsia" w:cs="Arial"/>
      <w:color w:val="5A5A5A" w:themeColor="text1" w:themeTint="A5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C54724"/>
    <w:rPr>
      <w:rFonts w:eastAsiaTheme="minorEastAsia" w:cs="Arial"/>
      <w:color w:val="5A5A5A" w:themeColor="text1" w:themeTint="A5"/>
      <w:sz w:val="22"/>
      <w:szCs w:val="20"/>
      <w:lang w:val="nl-NL"/>
    </w:rPr>
  </w:style>
  <w:style w:type="paragraph" w:styleId="Plattetekst2">
    <w:name w:val="Body Text 2"/>
    <w:basedOn w:val="Standaard"/>
    <w:link w:val="Plattetekst2Char"/>
    <w:rsid w:val="00C54724"/>
    <w:pPr>
      <w:spacing w:line="240" w:lineRule="auto"/>
      <w:jc w:val="center"/>
    </w:pPr>
    <w:rPr>
      <w:rFonts w:ascii="Univers" w:eastAsiaTheme="minorEastAsia" w:hAnsi="Univers"/>
      <w:color w:val="5A5A5A" w:themeColor="text1" w:themeTint="A5"/>
      <w:sz w:val="21"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C54724"/>
    <w:rPr>
      <w:rFonts w:ascii="Univers" w:eastAsiaTheme="minorEastAsia" w:hAnsi="Univers"/>
      <w:color w:val="5A5A5A" w:themeColor="text1" w:themeTint="A5"/>
      <w:sz w:val="21"/>
      <w:szCs w:val="20"/>
      <w:lang w:val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D3FE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D3FE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D3FE2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D3FE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D3FE2"/>
    <w:rPr>
      <w:b/>
      <w:bCs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D3F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D3FE2"/>
    <w:rPr>
      <w:rFonts w:ascii="Segoe UI" w:hAnsi="Segoe UI" w:cs="Segoe UI"/>
      <w:sz w:val="18"/>
      <w:szCs w:val="18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2A5875"/>
    <w:rPr>
      <w:rFonts w:asciiTheme="majorHAnsi" w:eastAsiaTheme="majorEastAsia" w:hAnsiTheme="majorHAnsi" w:cstheme="majorBidi"/>
      <w:i/>
      <w:iCs/>
      <w:color w:val="2E74B5" w:themeColor="accent1" w:themeShade="BF"/>
      <w:sz w:val="19"/>
      <w:lang w:val="nl-NL"/>
    </w:rPr>
  </w:style>
  <w:style w:type="table" w:customStyle="1" w:styleId="TenderPeople3">
    <w:name w:val="Tender People3"/>
    <w:basedOn w:val="Standaardtabel"/>
    <w:uiPriority w:val="99"/>
    <w:rsid w:val="00EF56E9"/>
    <w:rPr>
      <w:rFonts w:ascii="Times New Roman" w:eastAsia="Times New Roman" w:hAnsi="Times New Roman" w:cs="Times New Roman"/>
      <w:sz w:val="20"/>
      <w:szCs w:val="20"/>
      <w:lang w:val="nl-NL" w:eastAsia="nl-NL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4E4AEC"/>
    <w:rPr>
      <w:color w:val="808080"/>
    </w:rPr>
  </w:style>
  <w:style w:type="paragraph" w:styleId="Revisie">
    <w:name w:val="Revision"/>
    <w:hidden/>
    <w:uiPriority w:val="99"/>
    <w:semiHidden/>
    <w:rsid w:val="00393098"/>
    <w:rPr>
      <w:sz w:val="19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10705C"/>
    <w:rPr>
      <w:rFonts w:asciiTheme="majorHAnsi" w:eastAsiaTheme="majorEastAsia" w:hAnsiTheme="majorHAnsi" w:cstheme="majorBidi"/>
      <w:color w:val="1F4D78" w:themeColor="accent1" w:themeShade="7F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1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45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1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77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0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82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031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333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691368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202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4920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0485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871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2119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157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5486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3922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17156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546360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146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29609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28674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17269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87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791960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7034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025080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73071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11609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519979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550281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102172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4679769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5108871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557128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73098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833312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d3a8bf-27f3-4de4-98e8-683152693f15" xsi:nil="true"/>
    <lcf76f155ced4ddcb4097134ff3c332f xmlns="25cc0888-9a58-42a2-b6ca-a4983cbec4cb">
      <Terms xmlns="http://schemas.microsoft.com/office/infopath/2007/PartnerControls"/>
    </lcf76f155ced4ddcb4097134ff3c332f>
    <Positie xmlns="25cc0888-9a58-42a2-b6ca-a4983cbec4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D4872A5483C9479277BFD16765E732" ma:contentTypeVersion="16" ma:contentTypeDescription="Een nieuw document maken." ma:contentTypeScope="" ma:versionID="6001e3ac42f082682406c8e2af5087af">
  <xsd:schema xmlns:xsd="http://www.w3.org/2001/XMLSchema" xmlns:xs="http://www.w3.org/2001/XMLSchema" xmlns:p="http://schemas.microsoft.com/office/2006/metadata/properties" xmlns:ns2="47d3a8bf-27f3-4de4-98e8-683152693f15" xmlns:ns3="25cc0888-9a58-42a2-b6ca-a4983cbec4cb" targetNamespace="http://schemas.microsoft.com/office/2006/metadata/properties" ma:root="true" ma:fieldsID="27f0125c7bb19e1b0d9f6fdda2fbf343" ns2:_="" ns3:_="">
    <xsd:import namespace="47d3a8bf-27f3-4de4-98e8-683152693f15"/>
    <xsd:import namespace="25cc0888-9a58-42a2-b6ca-a4983cbec4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Positie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a8bf-27f3-4de4-98e8-683152693f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ad3a2a2c-4623-49b3-bfa1-dbbd54bcfe7f}" ma:internalName="TaxCatchAll" ma:showField="CatchAllData" ma:web="47d3a8bf-27f3-4de4-98e8-683152693f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c0888-9a58-42a2-b6ca-a4983cbec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Positie" ma:index="12" nillable="true" ma:displayName="Positie" ma:format="Dropdown" ma:internalName="Positie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8eb53048-867d-4b92-888c-01f5d65380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08BC04-B273-4997-B728-1F6F389BF2D6}">
  <ds:schemaRefs>
    <ds:schemaRef ds:uri="http://schemas.microsoft.com/office/2006/metadata/properties"/>
    <ds:schemaRef ds:uri="http://schemas.microsoft.com/office/infopath/2007/PartnerControls"/>
    <ds:schemaRef ds:uri="9e203fb5-0c3b-4e5b-97e8-99f86fb8f1f4"/>
    <ds:schemaRef ds:uri="3ad68f93-a976-4229-8a8b-ca9fe24e0922"/>
    <ds:schemaRef ds:uri="47d3a8bf-27f3-4de4-98e8-683152693f15"/>
    <ds:schemaRef ds:uri="25cc0888-9a58-42a2-b6ca-a4983cbec4cb"/>
  </ds:schemaRefs>
</ds:datastoreItem>
</file>

<file path=customXml/itemProps2.xml><?xml version="1.0" encoding="utf-8"?>
<ds:datastoreItem xmlns:ds="http://schemas.openxmlformats.org/officeDocument/2006/customXml" ds:itemID="{ED4687E1-58F0-4B96-83D9-1EE568A2B6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EFFC95-919B-4CF2-9449-D50796C223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365408-F33C-4218-A0F2-28D5BEF82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d3a8bf-27f3-4de4-98e8-683152693f15"/>
    <ds:schemaRef ds:uri="25cc0888-9a58-42a2-b6ca-a4983cbec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</Pages>
  <Words>391</Words>
  <Characters>2153</Characters>
  <Application>Microsoft Office Word</Application>
  <DocSecurity>0</DocSecurity>
  <Lines>17</Lines>
  <Paragraphs>5</Paragraphs>
  <ScaleCrop>false</ScaleCrop>
  <Manager/>
  <Company>Aeves Benefit</Company>
  <LinksUpToDate>false</LinksUpToDate>
  <CharactersWithSpaces>2539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>Aeves Benefit Brief - versie 1 - februari 2017
Design: Ontwerpwerk
Template: Ton Persoon</dc:description>
  <cp:lastModifiedBy>Thomas Knol | Adjust</cp:lastModifiedBy>
  <cp:revision>157</cp:revision>
  <dcterms:created xsi:type="dcterms:W3CDTF">2023-07-24T20:10:00Z</dcterms:created>
  <dcterms:modified xsi:type="dcterms:W3CDTF">2024-07-18T10:35:00Z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0x01010030D4872A5483C9479277BFD16765E732</vt:lpwstr>
  </property>
  <property fmtid="{D5CDD505-2E9C-101B-9397-08002B2CF9AE}" pid="3" name="MediaServiceImageTags">
    <vt:lpwstr/>
  </property>
</Properties>
</file>